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9C58" w14:textId="77777777" w:rsidR="0096116E" w:rsidRDefault="005E0A6C" w:rsidP="006A05B3">
      <w:pPr>
        <w:pStyle w:val="Sangradetextonormal"/>
        <w:tabs>
          <w:tab w:val="left" w:pos="8565"/>
          <w:tab w:val="left" w:pos="9060"/>
        </w:tabs>
        <w:ind w:left="3969" w:firstLine="0"/>
        <w:rPr>
          <w:b/>
        </w:rPr>
      </w:pPr>
      <w:r>
        <w:rPr>
          <w:noProof/>
          <w:sz w:val="12"/>
        </w:rPr>
        <w:pict w14:anchorId="6A881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380.95pt;margin-top:14.6pt;width:132.2pt;height:40.85pt;z-index:6" adj="10805" fillcolor="#969696">
            <v:shadow color="#868686"/>
            <v:textpath style="font-family:&quot;Times New Roman&quot;;font-size:12pt;v-text-kern:t" trim="t" fitpath="t" string="Circular Nº. 1.568&#10;25 de Noviembre  del año 2.019&#10;&#10;"/>
            <w10:wrap type="topAndBottom"/>
          </v:shape>
        </w:pict>
      </w:r>
      <w:r>
        <w:pict w14:anchorId="0245D528">
          <v:shapetype id="_x0000_t202" coordsize="21600,21600" o:spt="202" path="m,l,21600r21600,l21600,xe">
            <v:stroke joinstyle="miter"/>
            <v:path gradientshapeok="t" o:connecttype="rect"/>
          </v:shapetype>
          <v:shape id="_x0000_s1053" type="#_x0000_t202" style="position:absolute;left:0;text-align:left;margin-left:220.05pt;margin-top:-4.5pt;width:181.35pt;height:63pt;z-index:5;mso-position-horizontal-relative:page" o:allowincell="f" filled="f" fillcolor="#ddd" stroked="f">
            <v:shadow color="#868686"/>
            <v:textbox style="mso-next-textbox:#_x0000_s1053">
              <w:txbxContent>
                <w:p w14:paraId="43B324A4" w14:textId="77777777" w:rsidR="00D24F03" w:rsidRDefault="00D24F03" w:rsidP="00D24F03">
                  <w:pPr>
                    <w:rPr>
                      <w:b/>
                      <w:sz w:val="24"/>
                    </w:rPr>
                  </w:pPr>
                  <w:r>
                    <w:rPr>
                      <w:b/>
                      <w:sz w:val="24"/>
                      <w:u w:val="single"/>
                    </w:rPr>
                    <w:t>PÁGINA WEB DE LA PEÑA</w:t>
                  </w:r>
                  <w:r>
                    <w:rPr>
                      <w:b/>
                      <w:sz w:val="24"/>
                    </w:rPr>
                    <w:t>:</w:t>
                  </w:r>
                </w:p>
                <w:p w14:paraId="4A91895C" w14:textId="64A2821C" w:rsidR="00D24F03" w:rsidRPr="00D24F03" w:rsidRDefault="005E0A6C" w:rsidP="00D24F03">
                  <w:pPr>
                    <w:rPr>
                      <w:sz w:val="12"/>
                      <w:szCs w:val="12"/>
                      <w:lang w:val="pt-BR"/>
                    </w:rPr>
                  </w:pPr>
                  <w:hyperlink r:id="rId5" w:history="1">
                    <w:r w:rsidR="00D24F03">
                      <w:rPr>
                        <w:rStyle w:val="Hipervnculo"/>
                        <w:b/>
                        <w:sz w:val="24"/>
                        <w:u w:val="none"/>
                        <w:lang w:val="pt-BR"/>
                      </w:rPr>
                      <w:t>www.pcantorcha.com</w:t>
                    </w:r>
                  </w:hyperlink>
                  <w:r w:rsidR="00D24F03">
                    <w:rPr>
                      <w:b/>
                      <w:sz w:val="24"/>
                    </w:rPr>
                    <w:t xml:space="preserve"> </w:t>
                  </w:r>
                  <w:r w:rsidR="00D24F03">
                    <w:rPr>
                      <w:b/>
                      <w:sz w:val="12"/>
                      <w:szCs w:val="12"/>
                    </w:rPr>
                    <w:t xml:space="preserve">(Visitas </w:t>
                  </w:r>
                  <w:r>
                    <w:rPr>
                      <w:b/>
                      <w:sz w:val="12"/>
                      <w:szCs w:val="12"/>
                    </w:rPr>
                    <w:t>327800</w:t>
                  </w:r>
                  <w:r w:rsidR="00644BE2">
                    <w:rPr>
                      <w:b/>
                      <w:sz w:val="12"/>
                      <w:szCs w:val="12"/>
                    </w:rPr>
                    <w:t>)</w:t>
                  </w:r>
                </w:p>
                <w:p w14:paraId="4C4F69D5" w14:textId="77777777" w:rsidR="00D24F03" w:rsidRDefault="00D24F03" w:rsidP="00D24F03">
                  <w:pPr>
                    <w:rPr>
                      <w:b/>
                      <w:sz w:val="24"/>
                      <w:lang w:val="pt-BR"/>
                    </w:rPr>
                  </w:pPr>
                  <w:r>
                    <w:rPr>
                      <w:b/>
                      <w:sz w:val="24"/>
                      <w:u w:val="single"/>
                      <w:lang w:val="pt-BR"/>
                    </w:rPr>
                    <w:t>CORREO ELECTRONICO</w:t>
                  </w:r>
                  <w:r>
                    <w:rPr>
                      <w:b/>
                      <w:sz w:val="24"/>
                      <w:lang w:val="pt-BR"/>
                    </w:rPr>
                    <w:t>;</w:t>
                  </w:r>
                </w:p>
                <w:p w14:paraId="1D9C014C" w14:textId="77777777" w:rsidR="00D24F03" w:rsidRDefault="00D24F03" w:rsidP="00D24F03">
                  <w:pPr>
                    <w:rPr>
                      <w:b/>
                      <w:color w:val="0000FF"/>
                      <w:sz w:val="24"/>
                    </w:rPr>
                  </w:pPr>
                  <w:r>
                    <w:rPr>
                      <w:b/>
                      <w:color w:val="0000FF"/>
                      <w:sz w:val="24"/>
                    </w:rPr>
                    <w:t>pculturalantorcha@gmail.com</w:t>
                  </w:r>
                </w:p>
                <w:p w14:paraId="04EA9030" w14:textId="77777777" w:rsidR="0096116E" w:rsidRPr="00D24F03" w:rsidRDefault="0096116E" w:rsidP="00D24F03"/>
              </w:txbxContent>
            </v:textbox>
            <w10:wrap anchorx="page"/>
          </v:shape>
        </w:pict>
      </w:r>
      <w:r>
        <w:rPr>
          <w:b/>
          <w:noProof/>
        </w:rPr>
        <w:pict w14:anchorId="4C0F1AB9">
          <v:shape id="_x0000_s1042" type="#_x0000_t202" style="position:absolute;left:0;text-align:left;margin-left:209.7pt;margin-top:14pt;width:171pt;height:26.8pt;z-index:3" o:allowincell="f" filled="f" fillcolor="#ddd" stroked="f">
            <v:shadow color="#868686"/>
            <v:textbox style="mso-next-textbox:#_x0000_s1042">
              <w:txbxContent>
                <w:p w14:paraId="5D2D0D25" w14:textId="77777777" w:rsidR="0096116E" w:rsidRDefault="0096116E">
                  <w:pPr>
                    <w:rPr>
                      <w:sz w:val="22"/>
                    </w:rPr>
                  </w:pPr>
                </w:p>
              </w:txbxContent>
            </v:textbox>
          </v:shape>
        </w:pict>
      </w:r>
      <w:r w:rsidR="0096116E">
        <w:rPr>
          <w:b/>
        </w:rPr>
        <w:tab/>
      </w:r>
      <w:r w:rsidR="0096116E">
        <w:rPr>
          <w:b/>
        </w:rPr>
        <w:tab/>
      </w:r>
    </w:p>
    <w:p w14:paraId="49B0C05F" w14:textId="64740DA2" w:rsidR="00ED00B5" w:rsidRPr="00FD6113" w:rsidRDefault="005E0A6C" w:rsidP="009A400F">
      <w:pPr>
        <w:pStyle w:val="Sangradetextonormal"/>
        <w:shd w:val="clear" w:color="auto" w:fill="E6E6E6"/>
        <w:spacing w:line="240" w:lineRule="atLeast"/>
        <w:ind w:firstLine="0"/>
        <w:rPr>
          <w:b/>
          <w:sz w:val="16"/>
          <w:szCs w:val="16"/>
        </w:rPr>
      </w:pPr>
      <w:r>
        <w:rPr>
          <w:b/>
          <w:sz w:val="20"/>
        </w:rPr>
        <w:pict w14:anchorId="7A811814">
          <v:shape id="_x0000_s1049" type="#_x0000_t136" style="position:absolute;left:0;text-align:left;margin-left:36pt;margin-top:26.4pt;width:2in;height:21.6pt;z-index:4;mso-position-horizontal-relative:page" o:allowincell="f" fillcolor="#969696">
            <v:shadow color="#868686"/>
            <v:textpath style="font-family:&quot;Times New Roman&quot;;font-size:8pt;v-text-kern:t" trim="t" fitpath="t" string="C/. Marqués del Nervión, 74&#10;41.005  SEVILLA&#10;TELEFONO:  954.63.15.55"/>
            <w10:wrap type="topAndBottom" anchorx="page"/>
          </v:shape>
        </w:pict>
      </w:r>
      <w:r>
        <w:rPr>
          <w:b/>
          <w:sz w:val="20"/>
        </w:rPr>
        <w:object w:dxaOrig="1440" w:dyaOrig="1440" w14:anchorId="4585A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4.25pt;margin-top:-13.95pt;width:18pt;height:43.2pt;z-index:1" o:allowincell="f">
            <v:imagedata r:id="rId6" o:title="" gain="2.5" blacklevel="19661f" grayscale="t"/>
          </v:shape>
          <o:OLEObject Type="Embed" ProgID="PBrush" ShapeID="_x0000_s1032" DrawAspect="Content" ObjectID="_1636126439" r:id="rId7"/>
        </w:object>
      </w:r>
      <w:r>
        <w:rPr>
          <w:b/>
          <w:sz w:val="20"/>
        </w:rPr>
        <w:pict w14:anchorId="331EE7E6">
          <v:shape id="_x0000_s1034" type="#_x0000_t136" style="position:absolute;left:0;text-align:left;margin-left:.65pt;margin-top:.45pt;width:173.25pt;height:21.6pt;z-index:2" o:allowincell="f" fillcolor="#969696">
            <v:shadow color="#868686"/>
            <v:textpath style="font-family:&quot;Arial Black&quot;;font-size:10pt;font-weight:bold;v-text-kern:t" trim="t" fitpath="t" string="PEÑA CULTURAL      ANTORCHA"/>
          </v:shape>
        </w:pict>
      </w:r>
      <w:r w:rsidR="0096116E" w:rsidRPr="000C2E95">
        <w:rPr>
          <w:b/>
          <w:sz w:val="20"/>
        </w:rPr>
        <w:t xml:space="preserve"> </w:t>
      </w:r>
      <w:r w:rsidR="000C2E95" w:rsidRPr="000C2E95">
        <w:rPr>
          <w:b/>
          <w:sz w:val="20"/>
        </w:rPr>
        <w:t>“</w:t>
      </w:r>
      <w:r w:rsidR="00054818" w:rsidRPr="00054818">
        <w:rPr>
          <w:b/>
          <w:sz w:val="20"/>
        </w:rPr>
        <w:t>Hay algo en la humildad que exalta extrañamente el corazón</w:t>
      </w:r>
      <w:r w:rsidR="00054818">
        <w:rPr>
          <w:b/>
          <w:sz w:val="20"/>
        </w:rPr>
        <w:t>”</w:t>
      </w:r>
      <w:r w:rsidR="00054818" w:rsidRPr="00054818">
        <w:rPr>
          <w:b/>
          <w:sz w:val="20"/>
        </w:rPr>
        <w:t xml:space="preserve">. </w:t>
      </w:r>
      <w:r w:rsidR="00054818">
        <w:rPr>
          <w:b/>
          <w:sz w:val="20"/>
        </w:rPr>
        <w:t>“</w:t>
      </w:r>
      <w:r w:rsidR="00054818" w:rsidRPr="00054818">
        <w:rPr>
          <w:b/>
          <w:sz w:val="20"/>
        </w:rPr>
        <w:t>Fue orgullo lo que transformó ángeles en demonios; es humildad lo que convierte hombres en ángeles</w:t>
      </w:r>
      <w:r w:rsidR="00054818">
        <w:rPr>
          <w:b/>
          <w:sz w:val="20"/>
        </w:rPr>
        <w:t>”</w:t>
      </w:r>
      <w:r w:rsidR="00FD6113">
        <w:rPr>
          <w:b/>
          <w:sz w:val="20"/>
        </w:rPr>
        <w:t xml:space="preserve"> </w:t>
      </w:r>
      <w:r w:rsidR="00FD6113">
        <w:rPr>
          <w:b/>
          <w:sz w:val="16"/>
          <w:szCs w:val="16"/>
        </w:rPr>
        <w:t>(</w:t>
      </w:r>
      <w:r w:rsidR="00054818" w:rsidRPr="00054818">
        <w:rPr>
          <w:b/>
          <w:sz w:val="20"/>
        </w:rPr>
        <w:t>San Agustín</w:t>
      </w:r>
      <w:r w:rsidR="00FD6113">
        <w:rPr>
          <w:b/>
          <w:sz w:val="16"/>
          <w:szCs w:val="16"/>
        </w:rPr>
        <w:t>)</w:t>
      </w:r>
    </w:p>
    <w:p w14:paraId="1CD0E5A3" w14:textId="77777777" w:rsidR="00B21A3C" w:rsidRDefault="00B21A3C" w:rsidP="00FD6113">
      <w:pPr>
        <w:tabs>
          <w:tab w:val="left" w:pos="1307"/>
        </w:tabs>
        <w:ind w:firstLine="600"/>
        <w:jc w:val="both"/>
      </w:pPr>
      <w:bookmarkStart w:id="0" w:name="_GoBack"/>
      <w:bookmarkEnd w:id="0"/>
    </w:p>
    <w:p w14:paraId="173B305D" w14:textId="35F02DD7" w:rsidR="003C609C" w:rsidRDefault="00861081" w:rsidP="00FD6113">
      <w:pPr>
        <w:tabs>
          <w:tab w:val="left" w:pos="1307"/>
        </w:tabs>
        <w:ind w:firstLine="600"/>
        <w:jc w:val="both"/>
        <w:rPr>
          <w:bCs/>
          <w:sz w:val="24"/>
          <w:szCs w:val="24"/>
        </w:rPr>
      </w:pPr>
      <w:r w:rsidRPr="00861081">
        <w:rPr>
          <w:bCs/>
          <w:sz w:val="24"/>
          <w:szCs w:val="24"/>
        </w:rPr>
        <w:t>Queridos</w:t>
      </w:r>
      <w:r>
        <w:rPr>
          <w:b/>
          <w:sz w:val="24"/>
          <w:szCs w:val="24"/>
        </w:rPr>
        <w:t xml:space="preserve"> </w:t>
      </w:r>
      <w:r>
        <w:rPr>
          <w:bCs/>
          <w:sz w:val="24"/>
          <w:szCs w:val="24"/>
        </w:rPr>
        <w:t>amigos, vamos cabalgando a lomos del tiempo buscando ya el final de 2019 y todos queremos entrar en el 2020</w:t>
      </w:r>
      <w:r w:rsidRPr="00861081">
        <w:rPr>
          <w:b/>
          <w:sz w:val="24"/>
          <w:szCs w:val="24"/>
        </w:rPr>
        <w:t xml:space="preserve"> </w:t>
      </w:r>
      <w:r>
        <w:rPr>
          <w:bCs/>
          <w:sz w:val="24"/>
          <w:szCs w:val="24"/>
        </w:rPr>
        <w:t xml:space="preserve">mejor que salimos o por lo menos entrar igual. Eso sería para muchos, bueno. Pero hay una cosa que debemos mejorar, sin remedio, y lo bueno es que no depende de nada ni de nadie, solo de nosotros. Debemos intentar entrar con la humildad a rebosar y conscientes que es algo que no se puede agotar </w:t>
      </w:r>
      <w:r w:rsidR="0097752C">
        <w:rPr>
          <w:bCs/>
          <w:sz w:val="24"/>
          <w:szCs w:val="24"/>
        </w:rPr>
        <w:t>durante el</w:t>
      </w:r>
      <w:r>
        <w:rPr>
          <w:bCs/>
          <w:sz w:val="24"/>
          <w:szCs w:val="24"/>
        </w:rPr>
        <w:t xml:space="preserve"> año. Muchos son los regalos literarios, sobre la humildad, que nos dejan diferentes celebridades. Como la propia palabra, por su propia definición, son regalos de unas cuantas palabras que ocupan muy poco, pero el significado abarca tal inmensidad que bien se podría decir </w:t>
      </w:r>
      <w:r w:rsidR="0097752C">
        <w:rPr>
          <w:bCs/>
          <w:sz w:val="24"/>
          <w:szCs w:val="24"/>
        </w:rPr>
        <w:t>que son frase</w:t>
      </w:r>
      <w:r w:rsidR="0092374A">
        <w:rPr>
          <w:bCs/>
          <w:sz w:val="24"/>
          <w:szCs w:val="24"/>
        </w:rPr>
        <w:t>s</w:t>
      </w:r>
      <w:r w:rsidR="0097752C">
        <w:rPr>
          <w:bCs/>
          <w:sz w:val="24"/>
          <w:szCs w:val="24"/>
        </w:rPr>
        <w:t xml:space="preserve"> para toda una vida</w:t>
      </w:r>
      <w:r w:rsidR="00E72423">
        <w:rPr>
          <w:bCs/>
          <w:sz w:val="24"/>
          <w:szCs w:val="24"/>
        </w:rPr>
        <w:t>, o mejor, son frases para vivirlas</w:t>
      </w:r>
      <w:r w:rsidR="0097752C">
        <w:rPr>
          <w:bCs/>
          <w:sz w:val="24"/>
          <w:szCs w:val="24"/>
        </w:rPr>
        <w:t xml:space="preserve">. Ser conscientes de lo que es ser humilde, no es tan sencillo como nos parece. La condición del hombre es, por naturaleza, “el </w:t>
      </w:r>
      <w:r w:rsidR="00875E52">
        <w:rPr>
          <w:bCs/>
          <w:sz w:val="24"/>
          <w:szCs w:val="24"/>
        </w:rPr>
        <w:t>mí</w:t>
      </w:r>
      <w:r w:rsidR="0097752C">
        <w:rPr>
          <w:bCs/>
          <w:sz w:val="24"/>
          <w:szCs w:val="24"/>
        </w:rPr>
        <w:t xml:space="preserve"> y el yo”, y </w:t>
      </w:r>
      <w:r w:rsidR="00E72423">
        <w:rPr>
          <w:bCs/>
          <w:sz w:val="24"/>
          <w:szCs w:val="24"/>
        </w:rPr>
        <w:t xml:space="preserve">nos </w:t>
      </w:r>
      <w:r w:rsidR="0097752C">
        <w:rPr>
          <w:bCs/>
          <w:sz w:val="24"/>
          <w:szCs w:val="24"/>
        </w:rPr>
        <w:t xml:space="preserve">olvidamos que sin “el </w:t>
      </w:r>
      <w:r w:rsidR="00875E52">
        <w:rPr>
          <w:bCs/>
          <w:sz w:val="24"/>
          <w:szCs w:val="24"/>
        </w:rPr>
        <w:t>tú</w:t>
      </w:r>
      <w:r w:rsidR="0097752C">
        <w:rPr>
          <w:bCs/>
          <w:sz w:val="24"/>
          <w:szCs w:val="24"/>
        </w:rPr>
        <w:t xml:space="preserve"> y sin lo suyo”, no somos nada</w:t>
      </w:r>
      <w:r w:rsidR="00875E52">
        <w:rPr>
          <w:bCs/>
          <w:sz w:val="24"/>
          <w:szCs w:val="24"/>
        </w:rPr>
        <w:t>. Sin ir más lejos</w:t>
      </w:r>
      <w:r w:rsidR="00E72423">
        <w:rPr>
          <w:bCs/>
          <w:sz w:val="24"/>
          <w:szCs w:val="24"/>
        </w:rPr>
        <w:t>,</w:t>
      </w:r>
      <w:r w:rsidR="00875E52">
        <w:rPr>
          <w:bCs/>
          <w:sz w:val="24"/>
          <w:szCs w:val="24"/>
        </w:rPr>
        <w:t xml:space="preserve"> hasta el mismísimo Dios hecho hombre</w:t>
      </w:r>
      <w:r w:rsidR="00200A7C">
        <w:rPr>
          <w:bCs/>
          <w:sz w:val="24"/>
          <w:szCs w:val="24"/>
        </w:rPr>
        <w:t>,</w:t>
      </w:r>
      <w:r w:rsidR="00875E52">
        <w:rPr>
          <w:bCs/>
          <w:sz w:val="24"/>
          <w:szCs w:val="24"/>
        </w:rPr>
        <w:t xml:space="preserve"> cuando en el Calvario</w:t>
      </w:r>
      <w:r w:rsidR="00200A7C">
        <w:rPr>
          <w:bCs/>
          <w:sz w:val="24"/>
          <w:szCs w:val="24"/>
        </w:rPr>
        <w:t xml:space="preserve"> entregaba su vida</w:t>
      </w:r>
      <w:r w:rsidR="00875E52">
        <w:rPr>
          <w:bCs/>
          <w:sz w:val="24"/>
          <w:szCs w:val="24"/>
        </w:rPr>
        <w:t xml:space="preserve">, clavado a una cruz en la que se redimen todas nuestras faltas, </w:t>
      </w:r>
      <w:r w:rsidR="00833256">
        <w:rPr>
          <w:bCs/>
          <w:sz w:val="24"/>
          <w:szCs w:val="24"/>
        </w:rPr>
        <w:t xml:space="preserve">y en la que al final del </w:t>
      </w:r>
      <w:proofErr w:type="spellStart"/>
      <w:r w:rsidR="00833256">
        <w:rPr>
          <w:bCs/>
          <w:sz w:val="24"/>
          <w:szCs w:val="24"/>
        </w:rPr>
        <w:t>stipes</w:t>
      </w:r>
      <w:proofErr w:type="spellEnd"/>
      <w:r w:rsidR="00833256">
        <w:rPr>
          <w:bCs/>
          <w:sz w:val="24"/>
          <w:szCs w:val="24"/>
        </w:rPr>
        <w:t xml:space="preserve"> (palo vertical) en una tabla, </w:t>
      </w:r>
      <w:r w:rsidR="00200A7C">
        <w:rPr>
          <w:bCs/>
          <w:sz w:val="24"/>
          <w:szCs w:val="24"/>
        </w:rPr>
        <w:t>se podía leer:</w:t>
      </w:r>
      <w:r w:rsidR="00833256">
        <w:rPr>
          <w:bCs/>
          <w:sz w:val="24"/>
          <w:szCs w:val="24"/>
        </w:rPr>
        <w:t xml:space="preserve"> “Jesús, Rey de los judíos”, porque </w:t>
      </w:r>
      <w:r w:rsidR="00200A7C">
        <w:rPr>
          <w:bCs/>
          <w:sz w:val="24"/>
          <w:szCs w:val="24"/>
        </w:rPr>
        <w:t>así</w:t>
      </w:r>
      <w:r w:rsidR="00833256">
        <w:rPr>
          <w:bCs/>
          <w:sz w:val="24"/>
          <w:szCs w:val="24"/>
        </w:rPr>
        <w:t xml:space="preserve"> lo dijo, “Tú lo dices:  yo soy rey”, NO ESTABA SOLO</w:t>
      </w:r>
      <w:r w:rsidR="002167B4">
        <w:rPr>
          <w:bCs/>
          <w:sz w:val="24"/>
          <w:szCs w:val="24"/>
        </w:rPr>
        <w:t xml:space="preserve">. </w:t>
      </w:r>
      <w:r w:rsidR="00833256">
        <w:rPr>
          <w:bCs/>
          <w:sz w:val="24"/>
          <w:szCs w:val="24"/>
        </w:rPr>
        <w:t xml:space="preserve"> </w:t>
      </w:r>
      <w:r w:rsidR="002167B4">
        <w:rPr>
          <w:bCs/>
          <w:sz w:val="24"/>
          <w:szCs w:val="24"/>
        </w:rPr>
        <w:t>L</w:t>
      </w:r>
      <w:r w:rsidR="00833256">
        <w:rPr>
          <w:bCs/>
          <w:sz w:val="24"/>
          <w:szCs w:val="24"/>
        </w:rPr>
        <w:t xml:space="preserve">a Divina Providencia quiso que tuviera a su lado a dos ladrones. Con toda la humildad de la que se puede hacer </w:t>
      </w:r>
      <w:r w:rsidR="003C609C">
        <w:rPr>
          <w:bCs/>
          <w:sz w:val="24"/>
          <w:szCs w:val="24"/>
        </w:rPr>
        <w:t>gala, no responde a los insultos e improperios que le lanzan, lo responde al buen ladrón que le pide que se acuerde de él y</w:t>
      </w:r>
      <w:r w:rsidR="002167B4">
        <w:rPr>
          <w:bCs/>
          <w:sz w:val="24"/>
          <w:szCs w:val="24"/>
        </w:rPr>
        <w:t>,</w:t>
      </w:r>
      <w:r w:rsidR="003C609C">
        <w:rPr>
          <w:bCs/>
          <w:sz w:val="24"/>
          <w:szCs w:val="24"/>
        </w:rPr>
        <w:t xml:space="preserve"> en vez de increparle, le devuelve la frase más tranquilizadora que puede escuchar un cristiano. Con que humildad y mansedumbre y amor </w:t>
      </w:r>
      <w:r w:rsidR="003C609C" w:rsidRPr="002167B4">
        <w:rPr>
          <w:bCs/>
          <w:sz w:val="24"/>
          <w:szCs w:val="24"/>
        </w:rPr>
        <w:t>responde</w:t>
      </w:r>
      <w:r w:rsidR="003C609C">
        <w:rPr>
          <w:bCs/>
          <w:i/>
          <w:iCs/>
          <w:sz w:val="24"/>
          <w:szCs w:val="24"/>
        </w:rPr>
        <w:t>:</w:t>
      </w:r>
      <w:r w:rsidR="003C609C" w:rsidRPr="003C609C">
        <w:rPr>
          <w:bCs/>
          <w:i/>
          <w:iCs/>
          <w:sz w:val="24"/>
          <w:szCs w:val="24"/>
        </w:rPr>
        <w:t xml:space="preserve"> «Yo te aseguro: hoy estarás conmigo en el Paraíso»</w:t>
      </w:r>
      <w:r w:rsidR="003C609C">
        <w:rPr>
          <w:bCs/>
          <w:sz w:val="24"/>
          <w:szCs w:val="24"/>
        </w:rPr>
        <w:t xml:space="preserve">. </w:t>
      </w:r>
      <w:r w:rsidR="002167B4">
        <w:rPr>
          <w:bCs/>
          <w:sz w:val="24"/>
          <w:szCs w:val="24"/>
        </w:rPr>
        <w:t xml:space="preserve">Que lección </w:t>
      </w:r>
      <w:r w:rsidR="003C609C">
        <w:rPr>
          <w:bCs/>
          <w:sz w:val="24"/>
          <w:szCs w:val="24"/>
        </w:rPr>
        <w:t>de humildad y abajamiento de un hombre que era Dios y que era Rey. Qué más necesitamos para darnos cuenta que la humildad es lo que no puede faltar en la pe</w:t>
      </w:r>
      <w:r w:rsidR="00556A7B">
        <w:rPr>
          <w:bCs/>
          <w:sz w:val="24"/>
          <w:szCs w:val="24"/>
        </w:rPr>
        <w:t>r</w:t>
      </w:r>
      <w:r w:rsidR="003C609C">
        <w:rPr>
          <w:bCs/>
          <w:sz w:val="24"/>
          <w:szCs w:val="24"/>
        </w:rPr>
        <w:t xml:space="preserve">sona si ésta quiere ser feliz y quiere hacer feliz a los demás. Cuando actuamos </w:t>
      </w:r>
      <w:r w:rsidR="00556A7B" w:rsidRPr="00556A7B">
        <w:rPr>
          <w:bCs/>
          <w:sz w:val="24"/>
          <w:szCs w:val="24"/>
        </w:rPr>
        <w:t xml:space="preserve">sin orgullo, sin presumir de </w:t>
      </w:r>
      <w:r w:rsidR="00556A7B">
        <w:rPr>
          <w:bCs/>
          <w:sz w:val="24"/>
          <w:szCs w:val="24"/>
        </w:rPr>
        <w:t>nuestros</w:t>
      </w:r>
      <w:r w:rsidR="00556A7B" w:rsidRPr="00556A7B">
        <w:rPr>
          <w:bCs/>
          <w:sz w:val="24"/>
          <w:szCs w:val="24"/>
        </w:rPr>
        <w:t xml:space="preserve"> méritos y reconociendo </w:t>
      </w:r>
      <w:r w:rsidR="00556A7B">
        <w:rPr>
          <w:bCs/>
          <w:sz w:val="24"/>
          <w:szCs w:val="24"/>
        </w:rPr>
        <w:t>nuestros defectos</w:t>
      </w:r>
      <w:r w:rsidR="00556A7B" w:rsidRPr="00556A7B">
        <w:rPr>
          <w:bCs/>
          <w:sz w:val="24"/>
          <w:szCs w:val="24"/>
        </w:rPr>
        <w:t xml:space="preserve"> o </w:t>
      </w:r>
      <w:r w:rsidR="00556A7B">
        <w:rPr>
          <w:bCs/>
          <w:sz w:val="24"/>
          <w:szCs w:val="24"/>
        </w:rPr>
        <w:t>nuestros</w:t>
      </w:r>
      <w:r w:rsidR="00556A7B" w:rsidRPr="00556A7B">
        <w:rPr>
          <w:bCs/>
          <w:sz w:val="24"/>
          <w:szCs w:val="24"/>
        </w:rPr>
        <w:t xml:space="preserve"> errores</w:t>
      </w:r>
      <w:r w:rsidR="00556A7B">
        <w:rPr>
          <w:bCs/>
          <w:sz w:val="24"/>
          <w:szCs w:val="24"/>
        </w:rPr>
        <w:t>, no tenemos por más que ser queridos por e</w:t>
      </w:r>
      <w:r w:rsidR="002167B4">
        <w:rPr>
          <w:bCs/>
          <w:sz w:val="24"/>
          <w:szCs w:val="24"/>
        </w:rPr>
        <w:t>l</w:t>
      </w:r>
      <w:r w:rsidR="00556A7B">
        <w:rPr>
          <w:bCs/>
          <w:sz w:val="24"/>
          <w:szCs w:val="24"/>
        </w:rPr>
        <w:t xml:space="preserve"> que tenemos al lado. Tod</w:t>
      </w:r>
      <w:r w:rsidR="002167B4">
        <w:rPr>
          <w:bCs/>
          <w:sz w:val="24"/>
          <w:szCs w:val="24"/>
        </w:rPr>
        <w:t>o</w:t>
      </w:r>
      <w:r w:rsidR="00556A7B">
        <w:rPr>
          <w:bCs/>
          <w:sz w:val="24"/>
          <w:szCs w:val="24"/>
        </w:rPr>
        <w:t xml:space="preserve">s </w:t>
      </w:r>
      <w:r w:rsidR="002167B4">
        <w:rPr>
          <w:bCs/>
          <w:sz w:val="24"/>
          <w:szCs w:val="24"/>
        </w:rPr>
        <w:t>l</w:t>
      </w:r>
      <w:r w:rsidR="00556A7B">
        <w:rPr>
          <w:bCs/>
          <w:sz w:val="24"/>
          <w:szCs w:val="24"/>
        </w:rPr>
        <w:t>o sabemos</w:t>
      </w:r>
      <w:r w:rsidR="002167B4">
        <w:rPr>
          <w:bCs/>
          <w:sz w:val="24"/>
          <w:szCs w:val="24"/>
        </w:rPr>
        <w:t>,</w:t>
      </w:r>
      <w:r w:rsidR="00556A7B">
        <w:rPr>
          <w:bCs/>
          <w:sz w:val="24"/>
          <w:szCs w:val="24"/>
        </w:rPr>
        <w:t xml:space="preserve"> porque lo experimentamos, pero como el mí y el yo, van con nosotros a </w:t>
      </w:r>
      <w:r w:rsidR="00C8604B">
        <w:rPr>
          <w:bCs/>
          <w:sz w:val="24"/>
          <w:szCs w:val="24"/>
        </w:rPr>
        <w:t xml:space="preserve">todos los sitios, a </w:t>
      </w:r>
      <w:r w:rsidR="00556A7B">
        <w:rPr>
          <w:bCs/>
          <w:sz w:val="24"/>
          <w:szCs w:val="24"/>
        </w:rPr>
        <w:t>veces estropeamos las cosas. Todo es cuestión de práctica y propósito. Ahora viene un tiempo ideal para que el cristiano se meta en el pellejo de la humi</w:t>
      </w:r>
      <w:r w:rsidR="00C8604B">
        <w:rPr>
          <w:bCs/>
          <w:sz w:val="24"/>
          <w:szCs w:val="24"/>
        </w:rPr>
        <w:t>l</w:t>
      </w:r>
      <w:r w:rsidR="00556A7B">
        <w:rPr>
          <w:bCs/>
          <w:sz w:val="24"/>
          <w:szCs w:val="24"/>
        </w:rPr>
        <w:t>dad. Saber que llega el tiempo de Adviento</w:t>
      </w:r>
      <w:r w:rsidR="00495099">
        <w:rPr>
          <w:bCs/>
          <w:sz w:val="24"/>
          <w:szCs w:val="24"/>
        </w:rPr>
        <w:t xml:space="preserve"> (próximo día 1)</w:t>
      </w:r>
      <w:r w:rsidR="00C8604B">
        <w:rPr>
          <w:bCs/>
          <w:sz w:val="24"/>
          <w:szCs w:val="24"/>
        </w:rPr>
        <w:t>,</w:t>
      </w:r>
      <w:r w:rsidR="00556A7B">
        <w:rPr>
          <w:bCs/>
          <w:sz w:val="24"/>
          <w:szCs w:val="24"/>
        </w:rPr>
        <w:t xml:space="preserve"> que está cerca la </w:t>
      </w:r>
      <w:r w:rsidR="00C8604B">
        <w:rPr>
          <w:bCs/>
          <w:sz w:val="24"/>
          <w:szCs w:val="24"/>
        </w:rPr>
        <w:t>Navidad</w:t>
      </w:r>
      <w:r w:rsidR="00495099">
        <w:rPr>
          <w:bCs/>
          <w:sz w:val="24"/>
          <w:szCs w:val="24"/>
        </w:rPr>
        <w:t>,</w:t>
      </w:r>
      <w:r w:rsidR="00C8604B">
        <w:rPr>
          <w:bCs/>
          <w:sz w:val="24"/>
          <w:szCs w:val="24"/>
        </w:rPr>
        <w:t xml:space="preserve"> ayuda para alcanzar el propósito. Que mejor que preparase para la venida del Niño Jesús </w:t>
      </w:r>
      <w:r w:rsidR="001F5BA5">
        <w:rPr>
          <w:bCs/>
          <w:sz w:val="24"/>
          <w:szCs w:val="24"/>
        </w:rPr>
        <w:t>porque,</w:t>
      </w:r>
      <w:r w:rsidR="00C8604B">
        <w:rPr>
          <w:bCs/>
          <w:sz w:val="24"/>
          <w:szCs w:val="24"/>
        </w:rPr>
        <w:t xml:space="preserve"> al fin y al cabo, eso es el Adviento</w:t>
      </w:r>
      <w:r w:rsidR="00D42B0C">
        <w:rPr>
          <w:bCs/>
          <w:sz w:val="24"/>
          <w:szCs w:val="24"/>
        </w:rPr>
        <w:t>, es tiempo de preparación</w:t>
      </w:r>
      <w:r w:rsidR="00663CA8">
        <w:rPr>
          <w:bCs/>
          <w:sz w:val="24"/>
          <w:szCs w:val="24"/>
        </w:rPr>
        <w:t>, es el tiempo en el que a los cristianos se</w:t>
      </w:r>
      <w:r w:rsidR="00663CA8" w:rsidRPr="00663CA8">
        <w:rPr>
          <w:bCs/>
          <w:sz w:val="24"/>
          <w:szCs w:val="24"/>
        </w:rPr>
        <w:t xml:space="preserve"> nos invita a recordar el pasado, nos impulsa a vivir el presente y a preparar el futuro</w:t>
      </w:r>
      <w:r w:rsidR="001F5BA5">
        <w:rPr>
          <w:bCs/>
          <w:sz w:val="24"/>
          <w:szCs w:val="24"/>
        </w:rPr>
        <w:t>. Recordar que Jesús ya habita entre nosotros,</w:t>
      </w:r>
      <w:r w:rsidR="00495099">
        <w:rPr>
          <w:bCs/>
          <w:sz w:val="24"/>
          <w:szCs w:val="24"/>
        </w:rPr>
        <w:t xml:space="preserve"> vivir la presencia de Jesús día a día, tenerlo presente en todos nuestros momentos, y prepararnos para </w:t>
      </w:r>
      <w:r w:rsidR="00495099" w:rsidRPr="00495099">
        <w:rPr>
          <w:bCs/>
          <w:sz w:val="24"/>
          <w:szCs w:val="24"/>
        </w:rPr>
        <w:t>su venida gloriosa que nos traerá la salvación y la vida eterna sin sufrimientos.</w:t>
      </w:r>
      <w:r w:rsidR="00495099">
        <w:rPr>
          <w:bCs/>
          <w:sz w:val="24"/>
          <w:szCs w:val="24"/>
        </w:rPr>
        <w:t xml:space="preserve"> </w:t>
      </w:r>
      <w:r w:rsidR="000C7891">
        <w:rPr>
          <w:bCs/>
          <w:sz w:val="24"/>
          <w:szCs w:val="24"/>
        </w:rPr>
        <w:t xml:space="preserve">Y después de todo lo escrito terminamos como empezamos. Que no dejemos que </w:t>
      </w:r>
      <w:r w:rsidR="005B67FA">
        <w:rPr>
          <w:bCs/>
          <w:sz w:val="24"/>
          <w:szCs w:val="24"/>
        </w:rPr>
        <w:t>llegue el</w:t>
      </w:r>
      <w:r w:rsidR="000C7891">
        <w:rPr>
          <w:bCs/>
          <w:sz w:val="24"/>
          <w:szCs w:val="24"/>
        </w:rPr>
        <w:t xml:space="preserve"> </w:t>
      </w:r>
      <w:r w:rsidR="005B67FA">
        <w:rPr>
          <w:bCs/>
          <w:sz w:val="24"/>
          <w:szCs w:val="24"/>
        </w:rPr>
        <w:t xml:space="preserve">fin de </w:t>
      </w:r>
      <w:r w:rsidR="000C7891">
        <w:rPr>
          <w:bCs/>
          <w:sz w:val="24"/>
          <w:szCs w:val="24"/>
        </w:rPr>
        <w:t>este año sin haber alimentado la humildad</w:t>
      </w:r>
      <w:r w:rsidR="005B67FA">
        <w:rPr>
          <w:bCs/>
          <w:sz w:val="24"/>
          <w:szCs w:val="24"/>
        </w:rPr>
        <w:t>. No solo San Agustín nos habla de ella, hay más: “</w:t>
      </w:r>
      <w:r w:rsidR="005B67FA" w:rsidRPr="005B67FA">
        <w:rPr>
          <w:bCs/>
          <w:sz w:val="24"/>
          <w:szCs w:val="24"/>
        </w:rPr>
        <w:t>-</w:t>
      </w:r>
      <w:r w:rsidR="00200A7C">
        <w:rPr>
          <w:bCs/>
          <w:sz w:val="24"/>
          <w:szCs w:val="24"/>
        </w:rPr>
        <w:t>Hu</w:t>
      </w:r>
      <w:r w:rsidR="005B67FA" w:rsidRPr="005B67FA">
        <w:rPr>
          <w:bCs/>
          <w:sz w:val="24"/>
          <w:szCs w:val="24"/>
        </w:rPr>
        <w:t>mildad, esa raíz dulce de las que todas las virtudes celestiales crecen.</w:t>
      </w:r>
      <w:r w:rsidR="005B67FA">
        <w:rPr>
          <w:bCs/>
          <w:sz w:val="24"/>
          <w:szCs w:val="24"/>
        </w:rPr>
        <w:t xml:space="preserve"> </w:t>
      </w:r>
      <w:r w:rsidR="005B67FA" w:rsidRPr="005B67FA">
        <w:rPr>
          <w:bCs/>
          <w:sz w:val="24"/>
          <w:szCs w:val="24"/>
        </w:rPr>
        <w:t>Thomas Moore</w:t>
      </w:r>
      <w:r w:rsidR="005B67FA">
        <w:rPr>
          <w:bCs/>
          <w:sz w:val="24"/>
          <w:szCs w:val="24"/>
        </w:rPr>
        <w:t>”</w:t>
      </w:r>
      <w:r w:rsidR="005B67FA" w:rsidRPr="005B67FA">
        <w:rPr>
          <w:bCs/>
          <w:sz w:val="24"/>
          <w:szCs w:val="24"/>
        </w:rPr>
        <w:t>.</w:t>
      </w:r>
      <w:r w:rsidR="005B67FA">
        <w:rPr>
          <w:bCs/>
          <w:sz w:val="24"/>
          <w:szCs w:val="24"/>
        </w:rPr>
        <w:t xml:space="preserve"> “</w:t>
      </w:r>
      <w:r w:rsidR="005B67FA" w:rsidRPr="005B67FA">
        <w:rPr>
          <w:bCs/>
          <w:sz w:val="24"/>
          <w:szCs w:val="24"/>
        </w:rPr>
        <w:t>Si el dolor no lleva a la humildad, se ha malgastado el sufrimiento.</w:t>
      </w:r>
      <w:r w:rsidR="005B67FA">
        <w:rPr>
          <w:bCs/>
          <w:sz w:val="24"/>
          <w:szCs w:val="24"/>
        </w:rPr>
        <w:t xml:space="preserve"> </w:t>
      </w:r>
      <w:r w:rsidR="005B67FA" w:rsidRPr="005B67FA">
        <w:rPr>
          <w:bCs/>
          <w:sz w:val="24"/>
          <w:szCs w:val="24"/>
        </w:rPr>
        <w:t xml:space="preserve">Katerina </w:t>
      </w:r>
      <w:proofErr w:type="spellStart"/>
      <w:r w:rsidR="005B67FA" w:rsidRPr="005B67FA">
        <w:rPr>
          <w:bCs/>
          <w:sz w:val="24"/>
          <w:szCs w:val="24"/>
        </w:rPr>
        <w:t>Stoykova</w:t>
      </w:r>
      <w:proofErr w:type="spellEnd"/>
      <w:r w:rsidR="005B67FA" w:rsidRPr="005B67FA">
        <w:rPr>
          <w:bCs/>
          <w:sz w:val="24"/>
          <w:szCs w:val="24"/>
        </w:rPr>
        <w:t xml:space="preserve"> </w:t>
      </w:r>
      <w:proofErr w:type="spellStart"/>
      <w:r w:rsidR="005B67FA" w:rsidRPr="005B67FA">
        <w:rPr>
          <w:bCs/>
          <w:sz w:val="24"/>
          <w:szCs w:val="24"/>
        </w:rPr>
        <w:t>Klemer</w:t>
      </w:r>
      <w:proofErr w:type="spellEnd"/>
      <w:r w:rsidR="005B67FA">
        <w:rPr>
          <w:bCs/>
          <w:sz w:val="24"/>
          <w:szCs w:val="24"/>
        </w:rPr>
        <w:t>”. “</w:t>
      </w:r>
      <w:r w:rsidR="005B67FA" w:rsidRPr="005B67FA">
        <w:rPr>
          <w:bCs/>
          <w:sz w:val="24"/>
          <w:szCs w:val="24"/>
        </w:rPr>
        <w:t>La humildad es realeza sin corona</w:t>
      </w:r>
      <w:r w:rsidR="005B67FA">
        <w:rPr>
          <w:bCs/>
          <w:sz w:val="24"/>
          <w:szCs w:val="24"/>
        </w:rPr>
        <w:t>. Anónimo”. “</w:t>
      </w:r>
      <w:r w:rsidR="005B67FA" w:rsidRPr="005B67FA">
        <w:rPr>
          <w:bCs/>
          <w:sz w:val="24"/>
          <w:szCs w:val="24"/>
        </w:rPr>
        <w:t>Sin humildad no puede haber humanidad.</w:t>
      </w:r>
      <w:r w:rsidR="005B67FA">
        <w:rPr>
          <w:bCs/>
          <w:sz w:val="24"/>
          <w:szCs w:val="24"/>
        </w:rPr>
        <w:t xml:space="preserve"> </w:t>
      </w:r>
      <w:r w:rsidR="005B67FA" w:rsidRPr="005B67FA">
        <w:rPr>
          <w:bCs/>
          <w:sz w:val="24"/>
          <w:szCs w:val="24"/>
        </w:rPr>
        <w:t>John Buchan</w:t>
      </w:r>
      <w:r w:rsidR="005B67FA">
        <w:rPr>
          <w:bCs/>
          <w:sz w:val="24"/>
          <w:szCs w:val="24"/>
        </w:rPr>
        <w:t>”</w:t>
      </w:r>
    </w:p>
    <w:p w14:paraId="150671FD" w14:textId="5161ACC8" w:rsidR="00295B85" w:rsidRDefault="00B21A3C" w:rsidP="00FD6113">
      <w:pPr>
        <w:tabs>
          <w:tab w:val="left" w:pos="1307"/>
        </w:tabs>
        <w:ind w:firstLine="600"/>
        <w:jc w:val="both"/>
        <w:rPr>
          <w:sz w:val="24"/>
          <w:szCs w:val="24"/>
        </w:rPr>
      </w:pPr>
      <w:r w:rsidRPr="003C609C">
        <w:rPr>
          <w:b/>
          <w:sz w:val="24"/>
          <w:szCs w:val="24"/>
        </w:rPr>
        <w:t>BOLSA D</w:t>
      </w:r>
      <w:r>
        <w:rPr>
          <w:b/>
          <w:sz w:val="24"/>
          <w:szCs w:val="24"/>
        </w:rPr>
        <w:t xml:space="preserve">E CARIDAD: </w:t>
      </w:r>
      <w:r>
        <w:rPr>
          <w:sz w:val="24"/>
          <w:szCs w:val="24"/>
        </w:rPr>
        <w:t xml:space="preserve">Deciros que está siendo todo un éxito la venta de papeletas para la rifa de la Cesta de Navidad, hasta el punto de </w:t>
      </w:r>
      <w:proofErr w:type="gramStart"/>
      <w:r>
        <w:rPr>
          <w:sz w:val="24"/>
          <w:szCs w:val="24"/>
        </w:rPr>
        <w:t>que</w:t>
      </w:r>
      <w:proofErr w:type="gramEnd"/>
      <w:r>
        <w:rPr>
          <w:sz w:val="24"/>
          <w:szCs w:val="24"/>
        </w:rPr>
        <w:t xml:space="preserve"> a día de hoy, están todas vendidas y solo cabe la posibilidad de conseguirlas si alguien de los que se han llevado para vender, devolviese alguna. Comunicar, así mismo, </w:t>
      </w:r>
      <w:proofErr w:type="gramStart"/>
      <w:r>
        <w:rPr>
          <w:sz w:val="24"/>
          <w:szCs w:val="24"/>
        </w:rPr>
        <w:t>que</w:t>
      </w:r>
      <w:proofErr w:type="gramEnd"/>
      <w:r>
        <w:rPr>
          <w:sz w:val="24"/>
          <w:szCs w:val="24"/>
        </w:rPr>
        <w:t xml:space="preserve"> por un error de imprenta en las papeletas, los dos décimos que se incluyen en la Cesta</w:t>
      </w:r>
      <w:r w:rsidR="002829D7">
        <w:rPr>
          <w:sz w:val="24"/>
          <w:szCs w:val="24"/>
        </w:rPr>
        <w:t xml:space="preserve"> serán del mismo número (68165), el que juega la Peña y no como anunciábamos en la pasada circular, donde dijimos que serían dos números distintos</w:t>
      </w:r>
      <w:r w:rsidR="00295B85">
        <w:rPr>
          <w:sz w:val="24"/>
          <w:szCs w:val="24"/>
        </w:rPr>
        <w:t xml:space="preserve">. Así pues y para dejarlo todo bien aclarado, a todo lo que ya trae la Cesta se incluye, además de una paletilla más y dos botellas de licores, dos décimos del número citado, que es el mismo que juega la Peña en </w:t>
      </w:r>
      <w:r w:rsidR="003C609C">
        <w:rPr>
          <w:sz w:val="24"/>
          <w:szCs w:val="24"/>
        </w:rPr>
        <w:t>N</w:t>
      </w:r>
      <w:r w:rsidR="00295B85">
        <w:rPr>
          <w:sz w:val="24"/>
          <w:szCs w:val="24"/>
        </w:rPr>
        <w:t>avidad y durante todo el curso. Gracias a todos/as los que habéis colaborado en la venta de las papeletas, como dicen siempre las Hermanas de la Cruz: "Que Dios os lo pague".</w:t>
      </w:r>
    </w:p>
    <w:p w14:paraId="334FAD3C" w14:textId="77777777" w:rsidR="00292B13" w:rsidRDefault="00744374" w:rsidP="00FD6113">
      <w:pPr>
        <w:tabs>
          <w:tab w:val="left" w:pos="1307"/>
        </w:tabs>
        <w:ind w:firstLine="600"/>
        <w:jc w:val="both"/>
        <w:rPr>
          <w:sz w:val="24"/>
          <w:szCs w:val="24"/>
        </w:rPr>
      </w:pPr>
      <w:r>
        <w:rPr>
          <w:b/>
          <w:sz w:val="24"/>
          <w:szCs w:val="24"/>
        </w:rPr>
        <w:t xml:space="preserve">PROGRAMACIÓN </w:t>
      </w:r>
      <w:r w:rsidR="00FA0EAE">
        <w:rPr>
          <w:b/>
          <w:sz w:val="24"/>
          <w:szCs w:val="24"/>
        </w:rPr>
        <w:t xml:space="preserve">NAVIDAD: </w:t>
      </w:r>
      <w:r w:rsidR="00FA0EAE">
        <w:rPr>
          <w:sz w:val="24"/>
          <w:szCs w:val="24"/>
        </w:rPr>
        <w:t xml:space="preserve">Dentro de este apartado también hay un cambio con relación a una de las actividades anunciadas en la pasada circular. </w:t>
      </w:r>
      <w:r w:rsidR="00FA0EAE" w:rsidRPr="00FA0EAE">
        <w:rPr>
          <w:b/>
          <w:sz w:val="24"/>
          <w:szCs w:val="24"/>
        </w:rPr>
        <w:t>Se trata del Almuerzo de Navidad del domingo 15 de diciembre, que finalmente se llevará a cabo en nuestra propia sede</w:t>
      </w:r>
      <w:r w:rsidR="00FA0EAE">
        <w:rPr>
          <w:b/>
          <w:sz w:val="24"/>
          <w:szCs w:val="24"/>
        </w:rPr>
        <w:t xml:space="preserve">, </w:t>
      </w:r>
      <w:r w:rsidR="00FA0EAE">
        <w:rPr>
          <w:sz w:val="24"/>
          <w:szCs w:val="24"/>
        </w:rPr>
        <w:t xml:space="preserve">en lugar de en Novo Hotel como dijimos. Son varias las razones del cambio, empezando porque el Hotel solo disponía en ese día de un salón para un máximo de 60 personas. Pero la razón principal es que cuando cambiamos de sede lo hicimos, entre otras cosas, para tener un espacio con capacidad suficiente para poder celebrar en él los tres almuerzos que venimos celebrando cada curso en otros lugares. </w:t>
      </w:r>
      <w:r w:rsidR="00FA0EAE" w:rsidRPr="006809BB">
        <w:rPr>
          <w:b/>
          <w:sz w:val="24"/>
          <w:szCs w:val="24"/>
        </w:rPr>
        <w:t>Hemos contactado con la empresa de catering ASPANRI</w:t>
      </w:r>
      <w:r w:rsidR="00FA0EAE">
        <w:rPr>
          <w:sz w:val="24"/>
          <w:szCs w:val="24"/>
        </w:rPr>
        <w:t xml:space="preserve">, dedicada a </w:t>
      </w:r>
      <w:r w:rsidR="00FA0EAE">
        <w:rPr>
          <w:sz w:val="24"/>
          <w:szCs w:val="24"/>
        </w:rPr>
        <w:lastRenderedPageBreak/>
        <w:t xml:space="preserve">la </w:t>
      </w:r>
      <w:r w:rsidR="006809BB">
        <w:rPr>
          <w:sz w:val="24"/>
          <w:szCs w:val="24"/>
        </w:rPr>
        <w:t>inserción</w:t>
      </w:r>
      <w:r w:rsidR="00FA0EAE">
        <w:rPr>
          <w:sz w:val="24"/>
          <w:szCs w:val="24"/>
        </w:rPr>
        <w:t xml:space="preserve"> laboral</w:t>
      </w:r>
      <w:r w:rsidR="006809BB">
        <w:rPr>
          <w:sz w:val="24"/>
          <w:szCs w:val="24"/>
        </w:rPr>
        <w:t xml:space="preserve"> de personas con discapacidad y síndrome de Down y de esta manera, colaboramos con ellos y su causa, siendo recíproca dicha colaboración</w:t>
      </w:r>
      <w:r w:rsidR="006809BB" w:rsidRPr="00292B13">
        <w:rPr>
          <w:b/>
          <w:sz w:val="24"/>
          <w:szCs w:val="24"/>
        </w:rPr>
        <w:t>. El menú elegido, servido en mesa, tendrá un precio de 25€ por</w:t>
      </w:r>
      <w:r w:rsidR="006809BB">
        <w:rPr>
          <w:sz w:val="24"/>
          <w:szCs w:val="24"/>
        </w:rPr>
        <w:t xml:space="preserve"> </w:t>
      </w:r>
      <w:r w:rsidR="006809BB" w:rsidRPr="00292B13">
        <w:rPr>
          <w:b/>
          <w:sz w:val="24"/>
          <w:szCs w:val="24"/>
        </w:rPr>
        <w:t>persona y consistirá en:</w:t>
      </w:r>
      <w:r w:rsidR="006809BB">
        <w:rPr>
          <w:sz w:val="24"/>
          <w:szCs w:val="24"/>
        </w:rPr>
        <w:t xml:space="preserve"> Entremeses al centro para cada 4 personas: Surtido variado de canapés, Empanada gallega, Croquetas de puchero, Brochetas de pollo con verduras, Surtido ibérico de bellota al corte (caña de lomo ibérica, jamón ibérico y queso puro de oveja). Dos platos individuales: </w:t>
      </w:r>
      <w:r w:rsidR="002C5DA9">
        <w:rPr>
          <w:sz w:val="24"/>
          <w:szCs w:val="24"/>
        </w:rPr>
        <w:t xml:space="preserve">Salmorejo con virutas de ibérico de primero y Carrillada en salsa de segundo. Para postre, surtido variado de pastelitos. Y para acompañar, Cerveza Cruzcampo con y sin, Vino tinto </w:t>
      </w:r>
      <w:proofErr w:type="spellStart"/>
      <w:r w:rsidR="002C5DA9">
        <w:rPr>
          <w:sz w:val="24"/>
          <w:szCs w:val="24"/>
        </w:rPr>
        <w:t>Beronia</w:t>
      </w:r>
      <w:proofErr w:type="spellEnd"/>
      <w:r w:rsidR="002C5DA9">
        <w:rPr>
          <w:sz w:val="24"/>
          <w:szCs w:val="24"/>
        </w:rPr>
        <w:t>, Vino blanco Barbadillo y refrescos variados. Si hubiera alguna persona intolerante a alguno de esos productos debe de informar al apuntarse en la Lista de inscripción que lleva Cristóbal</w:t>
      </w:r>
      <w:r w:rsidR="002C5DA9" w:rsidRPr="00292B13">
        <w:rPr>
          <w:b/>
          <w:sz w:val="24"/>
          <w:szCs w:val="24"/>
        </w:rPr>
        <w:t>. La capacidad del salón será de 96 personas</w:t>
      </w:r>
      <w:r w:rsidR="002C5DA9">
        <w:rPr>
          <w:sz w:val="24"/>
          <w:szCs w:val="24"/>
        </w:rPr>
        <w:t>, ya que, las mesas irán individualizadas para 8 comensales cada una, por lo que, cuando la inscripción llegue a esa capacidad</w:t>
      </w:r>
      <w:r w:rsidR="00292B13">
        <w:rPr>
          <w:sz w:val="24"/>
          <w:szCs w:val="24"/>
        </w:rPr>
        <w:t xml:space="preserve"> se abrirá la Lista de espera. Esperemos que esta nueva idea sea del agrado de todos, como en casa, no se come en ningún sitio. </w:t>
      </w:r>
    </w:p>
    <w:p w14:paraId="12B5A4BA" w14:textId="77777777" w:rsidR="002A4F0D" w:rsidRDefault="00292B13" w:rsidP="00FD6113">
      <w:pPr>
        <w:tabs>
          <w:tab w:val="left" w:pos="1307"/>
        </w:tabs>
        <w:ind w:firstLine="600"/>
        <w:jc w:val="both"/>
        <w:rPr>
          <w:sz w:val="24"/>
          <w:szCs w:val="24"/>
        </w:rPr>
      </w:pPr>
      <w:r>
        <w:rPr>
          <w:sz w:val="24"/>
          <w:szCs w:val="24"/>
        </w:rPr>
        <w:t xml:space="preserve">Y siguiendo con las actividades programadas para estas navidades, recordaros que </w:t>
      </w:r>
      <w:r w:rsidRPr="001A2BBF">
        <w:rPr>
          <w:b/>
          <w:sz w:val="24"/>
          <w:szCs w:val="24"/>
        </w:rPr>
        <w:t>el próximo domingo</w:t>
      </w:r>
      <w:r>
        <w:rPr>
          <w:sz w:val="24"/>
          <w:szCs w:val="24"/>
        </w:rPr>
        <w:t xml:space="preserve">, </w:t>
      </w:r>
      <w:r w:rsidRPr="001A2BBF">
        <w:rPr>
          <w:b/>
          <w:sz w:val="24"/>
          <w:szCs w:val="24"/>
        </w:rPr>
        <w:t>día 1, quedará inaugurado nuestro Belén con una función del Grupo de Teatro de nuestra Peña</w:t>
      </w:r>
      <w:r>
        <w:rPr>
          <w:sz w:val="24"/>
          <w:szCs w:val="24"/>
        </w:rPr>
        <w:t xml:space="preserve">, en la que representarán </w:t>
      </w:r>
      <w:r w:rsidRPr="001A2BBF">
        <w:rPr>
          <w:b/>
          <w:sz w:val="24"/>
          <w:szCs w:val="24"/>
        </w:rPr>
        <w:t xml:space="preserve">el Cuento de Navidad de Antonio García Barbeito titulado: "El día </w:t>
      </w:r>
      <w:r w:rsidR="00E420EB" w:rsidRPr="001A2BBF">
        <w:rPr>
          <w:b/>
          <w:sz w:val="24"/>
          <w:szCs w:val="24"/>
        </w:rPr>
        <w:t xml:space="preserve">que Jesús no quería nacer", a las 12,00 h de la mañana </w:t>
      </w:r>
      <w:r w:rsidR="00E420EB">
        <w:rPr>
          <w:sz w:val="24"/>
          <w:szCs w:val="24"/>
        </w:rPr>
        <w:t xml:space="preserve">y por supuesto en nuestra sede. </w:t>
      </w:r>
      <w:r w:rsidR="002A4F0D">
        <w:rPr>
          <w:sz w:val="24"/>
          <w:szCs w:val="24"/>
        </w:rPr>
        <w:t xml:space="preserve">Recordaros también que ese mismo día y a la misma hora hay futbol en el campo del Sevilla, por lo que hay que acudir con tiempo. </w:t>
      </w:r>
    </w:p>
    <w:p w14:paraId="5D7D2373" w14:textId="77777777" w:rsidR="002A4F0D" w:rsidRDefault="002A4F0D" w:rsidP="00FD6113">
      <w:pPr>
        <w:tabs>
          <w:tab w:val="left" w:pos="1307"/>
        </w:tabs>
        <w:ind w:firstLine="600"/>
        <w:jc w:val="both"/>
        <w:rPr>
          <w:sz w:val="24"/>
          <w:szCs w:val="24"/>
        </w:rPr>
      </w:pPr>
      <w:r w:rsidRPr="001A2BBF">
        <w:rPr>
          <w:b/>
          <w:sz w:val="24"/>
          <w:szCs w:val="24"/>
        </w:rPr>
        <w:t>El viernes 13 de diciembre</w:t>
      </w:r>
      <w:r>
        <w:rPr>
          <w:sz w:val="24"/>
          <w:szCs w:val="24"/>
        </w:rPr>
        <w:t xml:space="preserve">, después de la misa, </w:t>
      </w:r>
      <w:r w:rsidRPr="001A2BBF">
        <w:rPr>
          <w:b/>
          <w:sz w:val="24"/>
          <w:szCs w:val="24"/>
        </w:rPr>
        <w:t xml:space="preserve">actuará el Coro de la Peña Antorcha </w:t>
      </w:r>
      <w:r>
        <w:rPr>
          <w:sz w:val="24"/>
          <w:szCs w:val="24"/>
        </w:rPr>
        <w:t xml:space="preserve">en concierto de villancicos. </w:t>
      </w:r>
      <w:r w:rsidRPr="001A2BBF">
        <w:rPr>
          <w:b/>
          <w:sz w:val="24"/>
          <w:szCs w:val="24"/>
        </w:rPr>
        <w:t>El viernes 20, hará lo propio el Coro Arriate</w:t>
      </w:r>
      <w:r>
        <w:rPr>
          <w:sz w:val="24"/>
          <w:szCs w:val="24"/>
        </w:rPr>
        <w:t xml:space="preserve">, con una salvedad, esa misma tarde sale en procesión por el barrio el Niño Jesús de la iglesia de la Concepción y sobre las 18,30 h llegará a la puerta de nuestra sede, deteniéndose en ella, para que el mismo Coro Arriate le cante un villancico. </w:t>
      </w:r>
      <w:r w:rsidRPr="001A2BBF">
        <w:rPr>
          <w:b/>
          <w:sz w:val="24"/>
          <w:szCs w:val="24"/>
        </w:rPr>
        <w:t>El sábado 4 de enero llevaremos a</w:t>
      </w:r>
      <w:r>
        <w:rPr>
          <w:sz w:val="24"/>
          <w:szCs w:val="24"/>
        </w:rPr>
        <w:t xml:space="preserve"> </w:t>
      </w:r>
      <w:r w:rsidRPr="001A2BBF">
        <w:rPr>
          <w:b/>
          <w:sz w:val="24"/>
          <w:szCs w:val="24"/>
        </w:rPr>
        <w:t>cabo el Viaje Sorpresa,</w:t>
      </w:r>
      <w:r>
        <w:rPr>
          <w:sz w:val="24"/>
          <w:szCs w:val="24"/>
        </w:rPr>
        <w:t xml:space="preserve"> cuya Lista de inscripción lleva Cristóbal convertida ya en Lista de espera. </w:t>
      </w:r>
    </w:p>
    <w:p w14:paraId="24C5CF3E" w14:textId="77777777" w:rsidR="00325115" w:rsidRDefault="002A4F0D" w:rsidP="00FD6113">
      <w:pPr>
        <w:tabs>
          <w:tab w:val="left" w:pos="1307"/>
        </w:tabs>
        <w:ind w:firstLine="600"/>
        <w:jc w:val="both"/>
        <w:rPr>
          <w:sz w:val="24"/>
          <w:szCs w:val="24"/>
        </w:rPr>
      </w:pPr>
      <w:r>
        <w:rPr>
          <w:sz w:val="24"/>
          <w:szCs w:val="24"/>
        </w:rPr>
        <w:t>Y finalizamos este torbellino de actividades navideñas</w:t>
      </w:r>
      <w:r w:rsidR="00597682">
        <w:rPr>
          <w:sz w:val="24"/>
          <w:szCs w:val="24"/>
        </w:rPr>
        <w:t xml:space="preserve"> </w:t>
      </w:r>
      <w:r w:rsidR="00597682" w:rsidRPr="001A2BBF">
        <w:rPr>
          <w:b/>
          <w:sz w:val="24"/>
          <w:szCs w:val="24"/>
        </w:rPr>
        <w:t>con nuestra Cabalgata de Reyes Magos que el día 6 de enero</w:t>
      </w:r>
      <w:r w:rsidR="00597682">
        <w:rPr>
          <w:sz w:val="24"/>
          <w:szCs w:val="24"/>
        </w:rPr>
        <w:t xml:space="preserve"> visitará 15 conventos de clausura por el centro de Sevilla. Es lógico devolverle al Cielo las visitas recibidas en nuestra propia casa, el Sagrado Corazón primero, la Virgen de Consolación después y el Niño Jesús próximamente. Es de bien nacidos ser agradecidos</w:t>
      </w:r>
      <w:r w:rsidR="00325115">
        <w:rPr>
          <w:sz w:val="24"/>
          <w:szCs w:val="24"/>
        </w:rPr>
        <w:t>,</w:t>
      </w:r>
      <w:r w:rsidR="00597682">
        <w:rPr>
          <w:sz w:val="24"/>
          <w:szCs w:val="24"/>
        </w:rPr>
        <w:t xml:space="preserve"> decía siempre nuestro recordado D. José.</w:t>
      </w:r>
      <w:r w:rsidR="00325115">
        <w:rPr>
          <w:sz w:val="24"/>
          <w:szCs w:val="24"/>
        </w:rPr>
        <w:t xml:space="preserve"> </w:t>
      </w:r>
    </w:p>
    <w:p w14:paraId="53AC368B" w14:textId="77777777" w:rsidR="005A2179" w:rsidRDefault="00325115" w:rsidP="00FD6113">
      <w:pPr>
        <w:tabs>
          <w:tab w:val="left" w:pos="1307"/>
        </w:tabs>
        <w:ind w:firstLine="600"/>
        <w:jc w:val="both"/>
        <w:rPr>
          <w:sz w:val="24"/>
          <w:szCs w:val="24"/>
        </w:rPr>
      </w:pPr>
      <w:r>
        <w:rPr>
          <w:b/>
          <w:sz w:val="24"/>
          <w:szCs w:val="24"/>
        </w:rPr>
        <w:t xml:space="preserve">CONVIVENCIAS: </w:t>
      </w:r>
      <w:r>
        <w:rPr>
          <w:sz w:val="24"/>
          <w:szCs w:val="24"/>
        </w:rPr>
        <w:t>Habíamos propuesto, en un principio, realizar una Convivencia el domingo día 1 de diciembre</w:t>
      </w:r>
      <w:r w:rsidR="002A4F0D">
        <w:rPr>
          <w:sz w:val="24"/>
          <w:szCs w:val="24"/>
        </w:rPr>
        <w:t xml:space="preserve"> </w:t>
      </w:r>
      <w:r>
        <w:rPr>
          <w:sz w:val="24"/>
          <w:szCs w:val="24"/>
        </w:rPr>
        <w:t xml:space="preserve">al término de la representación teatral, pero como quiera que van a asistir a la misma muchos invitados ajenos a nuestras costumbres, informamos que quien desee almorzar en la Peña después de la función puede hacerlo trayendo su propia comida o solicitándola en nuestro ambigú. No habrá pues mesa común para compartir en esta ocasión, se hará como los viernes después de misa, cada cual se sienta con quien desee solo que si se puede traer alimentos. De esta manera, </w:t>
      </w:r>
      <w:r w:rsidR="00734795">
        <w:rPr>
          <w:sz w:val="24"/>
          <w:szCs w:val="24"/>
        </w:rPr>
        <w:t>no pondremos en ningún compromiso a las personas que nos visiten y que lógicamente, por su desconocimiento, no aportasen nada. La siguiente Convivencia, como tal, ya será el sábado 25 de enero, retomando de nuevo la costumbre del último sábado de cada mes.</w:t>
      </w:r>
      <w:r w:rsidR="005A2179">
        <w:rPr>
          <w:sz w:val="24"/>
          <w:szCs w:val="24"/>
        </w:rPr>
        <w:t xml:space="preserve"> </w:t>
      </w:r>
    </w:p>
    <w:p w14:paraId="10B5551B" w14:textId="77777777" w:rsidR="005A2179" w:rsidRDefault="005A2179" w:rsidP="00FD6113">
      <w:pPr>
        <w:tabs>
          <w:tab w:val="left" w:pos="1307"/>
        </w:tabs>
        <w:ind w:firstLine="600"/>
        <w:jc w:val="both"/>
        <w:rPr>
          <w:sz w:val="24"/>
          <w:szCs w:val="24"/>
        </w:rPr>
      </w:pPr>
      <w:r>
        <w:rPr>
          <w:b/>
          <w:sz w:val="24"/>
          <w:szCs w:val="24"/>
        </w:rPr>
        <w:t xml:space="preserve">MISAS: </w:t>
      </w:r>
      <w:r>
        <w:rPr>
          <w:sz w:val="24"/>
          <w:szCs w:val="24"/>
        </w:rPr>
        <w:t xml:space="preserve">La misa de este próximo viernes será ofrecida, como suele ser habitual por ser la última del mes, por todos los fallecidos de la Peña que cumplan su aniversario en noviembre. En ella haremos una mención especial a nuestra querida asociada Pepita Nieto, recientemente fallecida y que no se le ofreció la misa pasada, como estaba previsto, porque sus familiares al final no pudieron acudir. En diciembre solo tendremos dos misas, los días 13 y 20, ya que el viernes día 6 es festivo. La primera del año, ya después de las fiestas, será el viernes 10 de enero. </w:t>
      </w:r>
    </w:p>
    <w:p w14:paraId="178EA1C9" w14:textId="77777777" w:rsidR="00DB48A1" w:rsidRDefault="005A2179" w:rsidP="00FD6113">
      <w:pPr>
        <w:tabs>
          <w:tab w:val="left" w:pos="1307"/>
        </w:tabs>
        <w:ind w:firstLine="600"/>
        <w:jc w:val="both"/>
        <w:rPr>
          <w:sz w:val="24"/>
          <w:szCs w:val="24"/>
        </w:rPr>
      </w:pPr>
      <w:r>
        <w:rPr>
          <w:b/>
          <w:sz w:val="24"/>
          <w:szCs w:val="24"/>
        </w:rPr>
        <w:t xml:space="preserve">NUESTROS ENFERMOS: </w:t>
      </w:r>
      <w:r w:rsidR="00F23DB7">
        <w:rPr>
          <w:sz w:val="24"/>
          <w:szCs w:val="24"/>
        </w:rPr>
        <w:t xml:space="preserve">  De nada. Si alguien tiene que dar las gracias somos nosotros, por todo cuanto nos habéis enseñado. No hace falta que nos deis las gracias, algo que hacéis con frecuencia, por preocuparnos de vosotros, por visitaros, por daros un ratito de compañía, cumplimos con nuestra obligación, es simplemente cumplir con lo que os hemos visto hacer. La Peña Cultural Antorcha no es solo su sede, ni la gente que la utiliza, que la vive, sois también todos aquellos que, por vuestras enfermedades o impedimentos no podéis acercaros ni siquiera a vernos. Principalmente es vuestra, porque vosotros habéis hecho posible lo que hoy somos. Por lo tanto, los agradecidos debemos de ser siempre nosotros</w:t>
      </w:r>
      <w:r w:rsidR="00DB48A1">
        <w:rPr>
          <w:sz w:val="24"/>
          <w:szCs w:val="24"/>
        </w:rPr>
        <w:t xml:space="preserve"> y es un auténtico placer llamar a las puertas de vuestras casas, a las puertas de vuestros corazones y poder compartir una parte de nuestro tiempo con vosotros. De ninguna manera vuestra ausencia va a dar alas al olvido, todo lo contrario, estáis y estaréis siempre presentes haciendo a esta Peña cada vez más grande, más única. Ánimo, esperanza y grandes dosis de salud para todos y cada uno de nuestros enfermos. </w:t>
      </w:r>
    </w:p>
    <w:p w14:paraId="55E15F9B" w14:textId="77777777" w:rsidR="00DB48A1" w:rsidRDefault="00DB48A1" w:rsidP="00FD6113">
      <w:pPr>
        <w:tabs>
          <w:tab w:val="left" w:pos="1307"/>
        </w:tabs>
        <w:ind w:firstLine="600"/>
        <w:jc w:val="both"/>
        <w:rPr>
          <w:sz w:val="24"/>
          <w:szCs w:val="24"/>
        </w:rPr>
      </w:pPr>
    </w:p>
    <w:p w14:paraId="421D9101" w14:textId="77777777" w:rsidR="00292B13" w:rsidRDefault="00DB48A1" w:rsidP="00FD6113">
      <w:pPr>
        <w:tabs>
          <w:tab w:val="left" w:pos="1307"/>
        </w:tabs>
        <w:ind w:firstLine="600"/>
        <w:jc w:val="both"/>
        <w:rPr>
          <w:sz w:val="24"/>
          <w:szCs w:val="24"/>
        </w:rPr>
      </w:pPr>
      <w:r>
        <w:rPr>
          <w:sz w:val="24"/>
          <w:szCs w:val="24"/>
        </w:rPr>
        <w:t xml:space="preserve">Nada más. Hasta la próxima. Un cordial saludo de                                </w:t>
      </w:r>
      <w:r>
        <w:rPr>
          <w:b/>
          <w:sz w:val="24"/>
          <w:szCs w:val="24"/>
        </w:rPr>
        <w:t>LA JUNTA DIRECTIVA</w:t>
      </w:r>
      <w:r w:rsidR="00734795">
        <w:rPr>
          <w:sz w:val="24"/>
          <w:szCs w:val="24"/>
        </w:rPr>
        <w:t xml:space="preserve">  </w:t>
      </w:r>
      <w:r w:rsidR="00E420EB">
        <w:rPr>
          <w:sz w:val="24"/>
          <w:szCs w:val="24"/>
        </w:rPr>
        <w:t xml:space="preserve"> </w:t>
      </w:r>
      <w:r w:rsidR="00292B13">
        <w:rPr>
          <w:sz w:val="24"/>
          <w:szCs w:val="24"/>
        </w:rPr>
        <w:t xml:space="preserve"> </w:t>
      </w:r>
    </w:p>
    <w:p w14:paraId="0350A916" w14:textId="77777777" w:rsidR="00053EB2" w:rsidRDefault="006809BB" w:rsidP="00FD6113">
      <w:pPr>
        <w:tabs>
          <w:tab w:val="left" w:pos="1307"/>
        </w:tabs>
        <w:ind w:firstLine="600"/>
        <w:jc w:val="both"/>
      </w:pPr>
      <w:r>
        <w:rPr>
          <w:sz w:val="24"/>
          <w:szCs w:val="24"/>
        </w:rPr>
        <w:t xml:space="preserve">   </w:t>
      </w:r>
      <w:r w:rsidR="00FA0EAE">
        <w:rPr>
          <w:sz w:val="24"/>
          <w:szCs w:val="24"/>
        </w:rPr>
        <w:t xml:space="preserve">  </w:t>
      </w:r>
      <w:r w:rsidR="00053EB2">
        <w:t xml:space="preserve"> </w:t>
      </w:r>
    </w:p>
    <w:p w14:paraId="48735CAD" w14:textId="77777777" w:rsidR="006C0CE2" w:rsidRDefault="006C0CE2" w:rsidP="00FD6113">
      <w:pPr>
        <w:tabs>
          <w:tab w:val="left" w:pos="1307"/>
        </w:tabs>
        <w:ind w:firstLine="600"/>
        <w:jc w:val="both"/>
        <w:rPr>
          <w:sz w:val="24"/>
          <w:szCs w:val="24"/>
        </w:rPr>
      </w:pPr>
    </w:p>
    <w:p w14:paraId="0CB72EB9" w14:textId="77777777" w:rsidR="00FD6113" w:rsidRPr="00F6788A" w:rsidRDefault="00FD6113" w:rsidP="00F6788A">
      <w:pPr>
        <w:tabs>
          <w:tab w:val="left" w:pos="1307"/>
        </w:tabs>
        <w:ind w:firstLine="600"/>
        <w:jc w:val="both"/>
        <w:rPr>
          <w:sz w:val="24"/>
          <w:szCs w:val="24"/>
        </w:rPr>
      </w:pPr>
      <w:r>
        <w:rPr>
          <w:sz w:val="24"/>
          <w:szCs w:val="24"/>
        </w:rPr>
        <w:t xml:space="preserve"> </w:t>
      </w:r>
      <w:r>
        <w:tab/>
      </w:r>
      <w:r>
        <w:tab/>
      </w:r>
      <w:r>
        <w:tab/>
      </w:r>
      <w:r>
        <w:tab/>
      </w:r>
    </w:p>
    <w:sectPr w:rsidR="00FD6113" w:rsidRPr="00F6788A" w:rsidSect="00200A7C">
      <w:pgSz w:w="11906" w:h="16838" w:code="9"/>
      <w:pgMar w:top="851" w:right="510" w:bottom="719" w:left="510" w:header="510" w:footer="3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05D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52D3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105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485E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529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9AF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CC3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F4E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0C4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61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87041"/>
    <w:multiLevelType w:val="hybridMultilevel"/>
    <w:tmpl w:val="ECE6C3C6"/>
    <w:lvl w:ilvl="0" w:tplc="5952096C">
      <w:numFmt w:val="bullet"/>
      <w:lvlText w:val="-"/>
      <w:lvlJc w:val="left"/>
      <w:pPr>
        <w:tabs>
          <w:tab w:val="num" w:pos="1211"/>
        </w:tabs>
        <w:ind w:left="1211" w:hanging="360"/>
      </w:pPr>
      <w:rPr>
        <w:rFonts w:ascii="Bookman Old Style" w:eastAsia="Times New Roman" w:hAnsi="Bookman Old Style" w:cs="Times New Roman" w:hint="default"/>
      </w:rPr>
    </w:lvl>
    <w:lvl w:ilvl="1" w:tplc="C2442C24" w:tentative="1">
      <w:start w:val="1"/>
      <w:numFmt w:val="bullet"/>
      <w:lvlText w:val="o"/>
      <w:lvlJc w:val="left"/>
      <w:pPr>
        <w:tabs>
          <w:tab w:val="num" w:pos="1931"/>
        </w:tabs>
        <w:ind w:left="1931" w:hanging="360"/>
      </w:pPr>
      <w:rPr>
        <w:rFonts w:ascii="Courier New" w:hAnsi="Courier New" w:cs="Courier New" w:hint="default"/>
      </w:rPr>
    </w:lvl>
    <w:lvl w:ilvl="2" w:tplc="AFAE525C" w:tentative="1">
      <w:start w:val="1"/>
      <w:numFmt w:val="bullet"/>
      <w:lvlText w:val=""/>
      <w:lvlJc w:val="left"/>
      <w:pPr>
        <w:tabs>
          <w:tab w:val="num" w:pos="2651"/>
        </w:tabs>
        <w:ind w:left="2651" w:hanging="360"/>
      </w:pPr>
      <w:rPr>
        <w:rFonts w:ascii="Wingdings" w:hAnsi="Wingdings" w:hint="default"/>
      </w:rPr>
    </w:lvl>
    <w:lvl w:ilvl="3" w:tplc="1EC02762" w:tentative="1">
      <w:start w:val="1"/>
      <w:numFmt w:val="bullet"/>
      <w:lvlText w:val=""/>
      <w:lvlJc w:val="left"/>
      <w:pPr>
        <w:tabs>
          <w:tab w:val="num" w:pos="3371"/>
        </w:tabs>
        <w:ind w:left="3371" w:hanging="360"/>
      </w:pPr>
      <w:rPr>
        <w:rFonts w:ascii="Symbol" w:hAnsi="Symbol" w:hint="default"/>
      </w:rPr>
    </w:lvl>
    <w:lvl w:ilvl="4" w:tplc="4D5E7656" w:tentative="1">
      <w:start w:val="1"/>
      <w:numFmt w:val="bullet"/>
      <w:lvlText w:val="o"/>
      <w:lvlJc w:val="left"/>
      <w:pPr>
        <w:tabs>
          <w:tab w:val="num" w:pos="4091"/>
        </w:tabs>
        <w:ind w:left="4091" w:hanging="360"/>
      </w:pPr>
      <w:rPr>
        <w:rFonts w:ascii="Courier New" w:hAnsi="Courier New" w:cs="Courier New" w:hint="default"/>
      </w:rPr>
    </w:lvl>
    <w:lvl w:ilvl="5" w:tplc="20001126" w:tentative="1">
      <w:start w:val="1"/>
      <w:numFmt w:val="bullet"/>
      <w:lvlText w:val=""/>
      <w:lvlJc w:val="left"/>
      <w:pPr>
        <w:tabs>
          <w:tab w:val="num" w:pos="4811"/>
        </w:tabs>
        <w:ind w:left="4811" w:hanging="360"/>
      </w:pPr>
      <w:rPr>
        <w:rFonts w:ascii="Wingdings" w:hAnsi="Wingdings" w:hint="default"/>
      </w:rPr>
    </w:lvl>
    <w:lvl w:ilvl="6" w:tplc="2E386162" w:tentative="1">
      <w:start w:val="1"/>
      <w:numFmt w:val="bullet"/>
      <w:lvlText w:val=""/>
      <w:lvlJc w:val="left"/>
      <w:pPr>
        <w:tabs>
          <w:tab w:val="num" w:pos="5531"/>
        </w:tabs>
        <w:ind w:left="5531" w:hanging="360"/>
      </w:pPr>
      <w:rPr>
        <w:rFonts w:ascii="Symbol" w:hAnsi="Symbol" w:hint="default"/>
      </w:rPr>
    </w:lvl>
    <w:lvl w:ilvl="7" w:tplc="665C6470" w:tentative="1">
      <w:start w:val="1"/>
      <w:numFmt w:val="bullet"/>
      <w:lvlText w:val="o"/>
      <w:lvlJc w:val="left"/>
      <w:pPr>
        <w:tabs>
          <w:tab w:val="num" w:pos="6251"/>
        </w:tabs>
        <w:ind w:left="6251" w:hanging="360"/>
      </w:pPr>
      <w:rPr>
        <w:rFonts w:ascii="Courier New" w:hAnsi="Courier New" w:cs="Courier New" w:hint="default"/>
      </w:rPr>
    </w:lvl>
    <w:lvl w:ilvl="8" w:tplc="AC04CAB8"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032F5F2A"/>
    <w:multiLevelType w:val="singleLevel"/>
    <w:tmpl w:val="2BC0C3DC"/>
    <w:lvl w:ilvl="0">
      <w:numFmt w:val="bullet"/>
      <w:lvlText w:val="-"/>
      <w:lvlJc w:val="left"/>
      <w:pPr>
        <w:tabs>
          <w:tab w:val="num" w:pos="1069"/>
        </w:tabs>
        <w:ind w:left="1069" w:hanging="360"/>
      </w:pPr>
      <w:rPr>
        <w:rFonts w:ascii="Times New Roman" w:hAnsi="Times New Roman" w:hint="default"/>
      </w:rPr>
    </w:lvl>
  </w:abstractNum>
  <w:abstractNum w:abstractNumId="12" w15:restartNumberingAfterBreak="0">
    <w:nsid w:val="188D7E4C"/>
    <w:multiLevelType w:val="hybridMultilevel"/>
    <w:tmpl w:val="E848CA7C"/>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B47D1"/>
    <w:multiLevelType w:val="hybridMultilevel"/>
    <w:tmpl w:val="5C78C060"/>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AA04236"/>
    <w:multiLevelType w:val="singleLevel"/>
    <w:tmpl w:val="7DA6A58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2C25E7C"/>
    <w:multiLevelType w:val="hybridMultilevel"/>
    <w:tmpl w:val="09A20F56"/>
    <w:lvl w:ilvl="0" w:tplc="BE402B50">
      <w:start w:val="2100"/>
      <w:numFmt w:val="decimal"/>
      <w:lvlText w:val="%1"/>
      <w:lvlJc w:val="left"/>
      <w:pPr>
        <w:tabs>
          <w:tab w:val="num" w:pos="840"/>
        </w:tabs>
        <w:ind w:left="840" w:hanging="4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B316245"/>
    <w:multiLevelType w:val="hybridMultilevel"/>
    <w:tmpl w:val="6D0E345A"/>
    <w:lvl w:ilvl="0" w:tplc="0C0A0001">
      <w:start w:val="1"/>
      <w:numFmt w:val="bullet"/>
      <w:lvlText w:val=""/>
      <w:lvlJc w:val="left"/>
      <w:pPr>
        <w:tabs>
          <w:tab w:val="num" w:pos="2700"/>
        </w:tabs>
        <w:ind w:left="2700" w:hanging="360"/>
      </w:pPr>
      <w:rPr>
        <w:rFonts w:ascii="Symbol" w:hAnsi="Symbol" w:hint="default"/>
      </w:rPr>
    </w:lvl>
    <w:lvl w:ilvl="1" w:tplc="0C0A0003" w:tentative="1">
      <w:start w:val="1"/>
      <w:numFmt w:val="bullet"/>
      <w:lvlText w:val="o"/>
      <w:lvlJc w:val="left"/>
      <w:pPr>
        <w:tabs>
          <w:tab w:val="num" w:pos="3420"/>
        </w:tabs>
        <w:ind w:left="3420" w:hanging="360"/>
      </w:pPr>
      <w:rPr>
        <w:rFonts w:ascii="Courier New" w:hAnsi="Courier New" w:hint="default"/>
      </w:rPr>
    </w:lvl>
    <w:lvl w:ilvl="2" w:tplc="0C0A0005" w:tentative="1">
      <w:start w:val="1"/>
      <w:numFmt w:val="bullet"/>
      <w:lvlText w:val=""/>
      <w:lvlJc w:val="left"/>
      <w:pPr>
        <w:tabs>
          <w:tab w:val="num" w:pos="4140"/>
        </w:tabs>
        <w:ind w:left="4140" w:hanging="360"/>
      </w:pPr>
      <w:rPr>
        <w:rFonts w:ascii="Wingdings" w:hAnsi="Wingdings" w:hint="default"/>
      </w:rPr>
    </w:lvl>
    <w:lvl w:ilvl="3" w:tplc="0C0A0001" w:tentative="1">
      <w:start w:val="1"/>
      <w:numFmt w:val="bullet"/>
      <w:lvlText w:val=""/>
      <w:lvlJc w:val="left"/>
      <w:pPr>
        <w:tabs>
          <w:tab w:val="num" w:pos="4860"/>
        </w:tabs>
        <w:ind w:left="4860" w:hanging="360"/>
      </w:pPr>
      <w:rPr>
        <w:rFonts w:ascii="Symbol" w:hAnsi="Symbol" w:hint="default"/>
      </w:rPr>
    </w:lvl>
    <w:lvl w:ilvl="4" w:tplc="0C0A0003" w:tentative="1">
      <w:start w:val="1"/>
      <w:numFmt w:val="bullet"/>
      <w:lvlText w:val="o"/>
      <w:lvlJc w:val="left"/>
      <w:pPr>
        <w:tabs>
          <w:tab w:val="num" w:pos="5580"/>
        </w:tabs>
        <w:ind w:left="5580" w:hanging="360"/>
      </w:pPr>
      <w:rPr>
        <w:rFonts w:ascii="Courier New" w:hAnsi="Courier New" w:hint="default"/>
      </w:rPr>
    </w:lvl>
    <w:lvl w:ilvl="5" w:tplc="0C0A0005" w:tentative="1">
      <w:start w:val="1"/>
      <w:numFmt w:val="bullet"/>
      <w:lvlText w:val=""/>
      <w:lvlJc w:val="left"/>
      <w:pPr>
        <w:tabs>
          <w:tab w:val="num" w:pos="6300"/>
        </w:tabs>
        <w:ind w:left="6300" w:hanging="360"/>
      </w:pPr>
      <w:rPr>
        <w:rFonts w:ascii="Wingdings" w:hAnsi="Wingdings" w:hint="default"/>
      </w:rPr>
    </w:lvl>
    <w:lvl w:ilvl="6" w:tplc="0C0A0001" w:tentative="1">
      <w:start w:val="1"/>
      <w:numFmt w:val="bullet"/>
      <w:lvlText w:val=""/>
      <w:lvlJc w:val="left"/>
      <w:pPr>
        <w:tabs>
          <w:tab w:val="num" w:pos="7020"/>
        </w:tabs>
        <w:ind w:left="7020" w:hanging="360"/>
      </w:pPr>
      <w:rPr>
        <w:rFonts w:ascii="Symbol" w:hAnsi="Symbol" w:hint="default"/>
      </w:rPr>
    </w:lvl>
    <w:lvl w:ilvl="7" w:tplc="0C0A0003" w:tentative="1">
      <w:start w:val="1"/>
      <w:numFmt w:val="bullet"/>
      <w:lvlText w:val="o"/>
      <w:lvlJc w:val="left"/>
      <w:pPr>
        <w:tabs>
          <w:tab w:val="num" w:pos="7740"/>
        </w:tabs>
        <w:ind w:left="7740" w:hanging="360"/>
      </w:pPr>
      <w:rPr>
        <w:rFonts w:ascii="Courier New" w:hAnsi="Courier New" w:hint="default"/>
      </w:rPr>
    </w:lvl>
    <w:lvl w:ilvl="8" w:tplc="0C0A0005" w:tentative="1">
      <w:start w:val="1"/>
      <w:numFmt w:val="bullet"/>
      <w:lvlText w:val=""/>
      <w:lvlJc w:val="left"/>
      <w:pPr>
        <w:tabs>
          <w:tab w:val="num" w:pos="8460"/>
        </w:tabs>
        <w:ind w:left="8460" w:hanging="360"/>
      </w:pPr>
      <w:rPr>
        <w:rFonts w:ascii="Wingdings" w:hAnsi="Wingdings" w:hint="default"/>
      </w:rPr>
    </w:lvl>
  </w:abstractNum>
  <w:abstractNum w:abstractNumId="17" w15:restartNumberingAfterBreak="0">
    <w:nsid w:val="52887BDC"/>
    <w:multiLevelType w:val="singleLevel"/>
    <w:tmpl w:val="E676D7D2"/>
    <w:lvl w:ilvl="0">
      <w:start w:val="27"/>
      <w:numFmt w:val="decimal"/>
      <w:lvlText w:val="%1"/>
      <w:lvlJc w:val="left"/>
      <w:pPr>
        <w:tabs>
          <w:tab w:val="num" w:pos="1017"/>
        </w:tabs>
        <w:ind w:left="1017" w:hanging="390"/>
      </w:pPr>
      <w:rPr>
        <w:rFonts w:hint="default"/>
        <w:b/>
        <w:u w:val="single"/>
      </w:rPr>
    </w:lvl>
  </w:abstractNum>
  <w:abstractNum w:abstractNumId="18" w15:restartNumberingAfterBreak="0">
    <w:nsid w:val="610B39EB"/>
    <w:multiLevelType w:val="hybridMultilevel"/>
    <w:tmpl w:val="3502DF58"/>
    <w:lvl w:ilvl="0" w:tplc="67AA68DC">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774C66E7"/>
    <w:multiLevelType w:val="singleLevel"/>
    <w:tmpl w:val="FA4AA13C"/>
    <w:lvl w:ilvl="0">
      <w:start w:val="27"/>
      <w:numFmt w:val="decimal"/>
      <w:lvlText w:val="%1"/>
      <w:lvlJc w:val="left"/>
      <w:pPr>
        <w:tabs>
          <w:tab w:val="num" w:pos="360"/>
        </w:tabs>
        <w:ind w:left="360" w:hanging="360"/>
      </w:pPr>
      <w:rPr>
        <w:rFonts w:hint="default"/>
        <w:b/>
        <w:u w:val="single"/>
      </w:rPr>
    </w:lvl>
  </w:abstractNum>
  <w:num w:numId="1">
    <w:abstractNumId w:val="17"/>
  </w:num>
  <w:num w:numId="2">
    <w:abstractNumId w:val="19"/>
  </w:num>
  <w:num w:numId="3">
    <w:abstractNumId w:val="10"/>
  </w:num>
  <w:num w:numId="4">
    <w:abstractNumId w:val="11"/>
  </w:num>
  <w:num w:numId="5">
    <w:abstractNumId w:val="13"/>
  </w:num>
  <w:num w:numId="6">
    <w:abstractNumId w:val="12"/>
  </w:num>
  <w:num w:numId="7">
    <w:abstractNumId w:val="16"/>
  </w:num>
  <w:num w:numId="8">
    <w:abstractNumId w:val="18"/>
  </w:num>
  <w:num w:numId="9">
    <w:abstractNumId w:val="14"/>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pt-BR" w:vendorID="1" w:dllVersion="513" w:checkStyle="1"/>
  <w:proofState w:spelling="clean" w:grammar="clean"/>
  <w:doNotTrackMoves/>
  <w:defaultTabStop w:val="708"/>
  <w:hyphenationZone w:val="425"/>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5619"/>
    <w:rsid w:val="00002D70"/>
    <w:rsid w:val="00012B73"/>
    <w:rsid w:val="00014991"/>
    <w:rsid w:val="0001647A"/>
    <w:rsid w:val="00020911"/>
    <w:rsid w:val="00026618"/>
    <w:rsid w:val="00027B79"/>
    <w:rsid w:val="000340AC"/>
    <w:rsid w:val="00053EB2"/>
    <w:rsid w:val="00054818"/>
    <w:rsid w:val="00064C9F"/>
    <w:rsid w:val="00091C1B"/>
    <w:rsid w:val="000940FB"/>
    <w:rsid w:val="0009456B"/>
    <w:rsid w:val="0009753A"/>
    <w:rsid w:val="000A533B"/>
    <w:rsid w:val="000B116A"/>
    <w:rsid w:val="000B7D8F"/>
    <w:rsid w:val="000B7E17"/>
    <w:rsid w:val="000C2E95"/>
    <w:rsid w:val="000C7891"/>
    <w:rsid w:val="000E57E3"/>
    <w:rsid w:val="000F67E9"/>
    <w:rsid w:val="00103AC5"/>
    <w:rsid w:val="001050B9"/>
    <w:rsid w:val="00113FB8"/>
    <w:rsid w:val="0011674F"/>
    <w:rsid w:val="00130330"/>
    <w:rsid w:val="0015148B"/>
    <w:rsid w:val="00170CF9"/>
    <w:rsid w:val="001A054C"/>
    <w:rsid w:val="001A2BBF"/>
    <w:rsid w:val="001A5619"/>
    <w:rsid w:val="001B03A3"/>
    <w:rsid w:val="001B30F7"/>
    <w:rsid w:val="001D1A7F"/>
    <w:rsid w:val="001D49A5"/>
    <w:rsid w:val="001F0CCE"/>
    <w:rsid w:val="001F1B32"/>
    <w:rsid w:val="001F5BA5"/>
    <w:rsid w:val="001F6D3A"/>
    <w:rsid w:val="00200A7C"/>
    <w:rsid w:val="00207F59"/>
    <w:rsid w:val="00213E9E"/>
    <w:rsid w:val="00214011"/>
    <w:rsid w:val="002167B4"/>
    <w:rsid w:val="00217902"/>
    <w:rsid w:val="0022208C"/>
    <w:rsid w:val="00226701"/>
    <w:rsid w:val="0022798F"/>
    <w:rsid w:val="00227C64"/>
    <w:rsid w:val="00237A2A"/>
    <w:rsid w:val="00243565"/>
    <w:rsid w:val="0025005A"/>
    <w:rsid w:val="00253821"/>
    <w:rsid w:val="00272C81"/>
    <w:rsid w:val="002829D7"/>
    <w:rsid w:val="00283602"/>
    <w:rsid w:val="00292B13"/>
    <w:rsid w:val="00295B85"/>
    <w:rsid w:val="002A4F0D"/>
    <w:rsid w:val="002B07FD"/>
    <w:rsid w:val="002B66E7"/>
    <w:rsid w:val="002C2965"/>
    <w:rsid w:val="002C5DA9"/>
    <w:rsid w:val="002D1EEF"/>
    <w:rsid w:val="002D2931"/>
    <w:rsid w:val="002E2189"/>
    <w:rsid w:val="002E3208"/>
    <w:rsid w:val="002F1E66"/>
    <w:rsid w:val="00321824"/>
    <w:rsid w:val="00325115"/>
    <w:rsid w:val="00326966"/>
    <w:rsid w:val="0036310C"/>
    <w:rsid w:val="0036659E"/>
    <w:rsid w:val="00371CAD"/>
    <w:rsid w:val="0037511C"/>
    <w:rsid w:val="003B6C45"/>
    <w:rsid w:val="003C609C"/>
    <w:rsid w:val="003D37F0"/>
    <w:rsid w:val="003D4E8C"/>
    <w:rsid w:val="003E6429"/>
    <w:rsid w:val="00414EFA"/>
    <w:rsid w:val="00442482"/>
    <w:rsid w:val="0046069C"/>
    <w:rsid w:val="00484722"/>
    <w:rsid w:val="00494BAD"/>
    <w:rsid w:val="00495099"/>
    <w:rsid w:val="004A6AB8"/>
    <w:rsid w:val="004B0113"/>
    <w:rsid w:val="0050243A"/>
    <w:rsid w:val="005222E2"/>
    <w:rsid w:val="00530076"/>
    <w:rsid w:val="00533D13"/>
    <w:rsid w:val="00545A81"/>
    <w:rsid w:val="00556A7B"/>
    <w:rsid w:val="005618CC"/>
    <w:rsid w:val="0057109A"/>
    <w:rsid w:val="00580839"/>
    <w:rsid w:val="005849FF"/>
    <w:rsid w:val="00585690"/>
    <w:rsid w:val="00590125"/>
    <w:rsid w:val="0059263B"/>
    <w:rsid w:val="00597682"/>
    <w:rsid w:val="005A2179"/>
    <w:rsid w:val="005A6716"/>
    <w:rsid w:val="005B3650"/>
    <w:rsid w:val="005B67FA"/>
    <w:rsid w:val="005D4DC2"/>
    <w:rsid w:val="005E0A6C"/>
    <w:rsid w:val="005E3CDE"/>
    <w:rsid w:val="005F4FAD"/>
    <w:rsid w:val="00625F27"/>
    <w:rsid w:val="00631338"/>
    <w:rsid w:val="00644BE2"/>
    <w:rsid w:val="00645855"/>
    <w:rsid w:val="00663CA8"/>
    <w:rsid w:val="006713FD"/>
    <w:rsid w:val="006716FE"/>
    <w:rsid w:val="006809BB"/>
    <w:rsid w:val="00687718"/>
    <w:rsid w:val="00692722"/>
    <w:rsid w:val="006A05B3"/>
    <w:rsid w:val="006A6E44"/>
    <w:rsid w:val="006C0CE2"/>
    <w:rsid w:val="006C6350"/>
    <w:rsid w:val="00715040"/>
    <w:rsid w:val="00715AB2"/>
    <w:rsid w:val="00717879"/>
    <w:rsid w:val="00734795"/>
    <w:rsid w:val="00744374"/>
    <w:rsid w:val="0075255C"/>
    <w:rsid w:val="00765FEF"/>
    <w:rsid w:val="00774BC0"/>
    <w:rsid w:val="0079266D"/>
    <w:rsid w:val="007B3394"/>
    <w:rsid w:val="007C562C"/>
    <w:rsid w:val="007D4BE9"/>
    <w:rsid w:val="007E38FD"/>
    <w:rsid w:val="008045D8"/>
    <w:rsid w:val="00822A17"/>
    <w:rsid w:val="00831B16"/>
    <w:rsid w:val="00833256"/>
    <w:rsid w:val="008531B2"/>
    <w:rsid w:val="00861081"/>
    <w:rsid w:val="008662A8"/>
    <w:rsid w:val="00875E52"/>
    <w:rsid w:val="008919E3"/>
    <w:rsid w:val="00893789"/>
    <w:rsid w:val="008A558B"/>
    <w:rsid w:val="008D11D2"/>
    <w:rsid w:val="008D520A"/>
    <w:rsid w:val="008E39DD"/>
    <w:rsid w:val="008E5771"/>
    <w:rsid w:val="008E7004"/>
    <w:rsid w:val="008F429D"/>
    <w:rsid w:val="00903A8F"/>
    <w:rsid w:val="009211E8"/>
    <w:rsid w:val="0092374A"/>
    <w:rsid w:val="00942182"/>
    <w:rsid w:val="00946259"/>
    <w:rsid w:val="009602B9"/>
    <w:rsid w:val="0096116E"/>
    <w:rsid w:val="0097752C"/>
    <w:rsid w:val="00981051"/>
    <w:rsid w:val="0098506A"/>
    <w:rsid w:val="0098710E"/>
    <w:rsid w:val="00987685"/>
    <w:rsid w:val="009A400F"/>
    <w:rsid w:val="009C4899"/>
    <w:rsid w:val="009E3B92"/>
    <w:rsid w:val="009E75C8"/>
    <w:rsid w:val="00A03C05"/>
    <w:rsid w:val="00A2293B"/>
    <w:rsid w:val="00A26114"/>
    <w:rsid w:val="00A3480D"/>
    <w:rsid w:val="00A41673"/>
    <w:rsid w:val="00A55447"/>
    <w:rsid w:val="00A664B7"/>
    <w:rsid w:val="00A66F73"/>
    <w:rsid w:val="00A83049"/>
    <w:rsid w:val="00A95699"/>
    <w:rsid w:val="00AA2320"/>
    <w:rsid w:val="00AA5E7D"/>
    <w:rsid w:val="00AC4A79"/>
    <w:rsid w:val="00AD1991"/>
    <w:rsid w:val="00B0372E"/>
    <w:rsid w:val="00B06395"/>
    <w:rsid w:val="00B17044"/>
    <w:rsid w:val="00B21A3C"/>
    <w:rsid w:val="00B31891"/>
    <w:rsid w:val="00B334CC"/>
    <w:rsid w:val="00B345AA"/>
    <w:rsid w:val="00B425D4"/>
    <w:rsid w:val="00B532A6"/>
    <w:rsid w:val="00B57841"/>
    <w:rsid w:val="00B61499"/>
    <w:rsid w:val="00B6363D"/>
    <w:rsid w:val="00B66E94"/>
    <w:rsid w:val="00B772C0"/>
    <w:rsid w:val="00B84553"/>
    <w:rsid w:val="00B84FC3"/>
    <w:rsid w:val="00BB3E54"/>
    <w:rsid w:val="00BB56D3"/>
    <w:rsid w:val="00BE153B"/>
    <w:rsid w:val="00BE1E21"/>
    <w:rsid w:val="00C13358"/>
    <w:rsid w:val="00C13FE5"/>
    <w:rsid w:val="00C22691"/>
    <w:rsid w:val="00C226DD"/>
    <w:rsid w:val="00C22CA6"/>
    <w:rsid w:val="00C239A4"/>
    <w:rsid w:val="00C302F2"/>
    <w:rsid w:val="00C3158D"/>
    <w:rsid w:val="00C373C8"/>
    <w:rsid w:val="00C44DE2"/>
    <w:rsid w:val="00C635D4"/>
    <w:rsid w:val="00C74999"/>
    <w:rsid w:val="00C8604B"/>
    <w:rsid w:val="00C86A0F"/>
    <w:rsid w:val="00C90D36"/>
    <w:rsid w:val="00CA58A8"/>
    <w:rsid w:val="00CB0587"/>
    <w:rsid w:val="00CD5A72"/>
    <w:rsid w:val="00CF64C6"/>
    <w:rsid w:val="00D1032F"/>
    <w:rsid w:val="00D21085"/>
    <w:rsid w:val="00D24F03"/>
    <w:rsid w:val="00D250F9"/>
    <w:rsid w:val="00D336D9"/>
    <w:rsid w:val="00D33880"/>
    <w:rsid w:val="00D42B0C"/>
    <w:rsid w:val="00D5085B"/>
    <w:rsid w:val="00D63978"/>
    <w:rsid w:val="00D70CE7"/>
    <w:rsid w:val="00D853AA"/>
    <w:rsid w:val="00D85D7B"/>
    <w:rsid w:val="00D85E65"/>
    <w:rsid w:val="00DB48A1"/>
    <w:rsid w:val="00DC1C31"/>
    <w:rsid w:val="00DD5DB6"/>
    <w:rsid w:val="00DD655D"/>
    <w:rsid w:val="00DE1DF4"/>
    <w:rsid w:val="00DF5E0D"/>
    <w:rsid w:val="00E112FD"/>
    <w:rsid w:val="00E13095"/>
    <w:rsid w:val="00E308DE"/>
    <w:rsid w:val="00E420EB"/>
    <w:rsid w:val="00E46392"/>
    <w:rsid w:val="00E54378"/>
    <w:rsid w:val="00E648CD"/>
    <w:rsid w:val="00E660FF"/>
    <w:rsid w:val="00E72423"/>
    <w:rsid w:val="00E73021"/>
    <w:rsid w:val="00E73743"/>
    <w:rsid w:val="00E838CA"/>
    <w:rsid w:val="00E858AA"/>
    <w:rsid w:val="00E85D6E"/>
    <w:rsid w:val="00E94153"/>
    <w:rsid w:val="00EC013F"/>
    <w:rsid w:val="00EC069B"/>
    <w:rsid w:val="00EC4A64"/>
    <w:rsid w:val="00ED00B5"/>
    <w:rsid w:val="00ED0DA8"/>
    <w:rsid w:val="00ED0E05"/>
    <w:rsid w:val="00ED44BC"/>
    <w:rsid w:val="00EE7F9D"/>
    <w:rsid w:val="00F23478"/>
    <w:rsid w:val="00F23DB7"/>
    <w:rsid w:val="00F32508"/>
    <w:rsid w:val="00F40806"/>
    <w:rsid w:val="00F6788A"/>
    <w:rsid w:val="00F73217"/>
    <w:rsid w:val="00F9439D"/>
    <w:rsid w:val="00FA0C79"/>
    <w:rsid w:val="00FA0EAE"/>
    <w:rsid w:val="00FA0FA1"/>
    <w:rsid w:val="00FB5022"/>
    <w:rsid w:val="00FD22FD"/>
    <w:rsid w:val="00FD6113"/>
    <w:rsid w:val="00FD6302"/>
    <w:rsid w:val="00FF4DB6"/>
    <w:rsid w:val="00FF7561"/>
    <w:rsid w:val="00FF7A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fill="f" fillcolor="#ddd">
      <v:fill color="#ddd" on="f"/>
      <v:shadow color="#868686"/>
    </o:shapedefaults>
    <o:shapelayout v:ext="edit">
      <o:idmap v:ext="edit" data="1"/>
    </o:shapelayout>
  </w:shapeDefaults>
  <w:decimalSymbol w:val=","/>
  <w:listSeparator w:val=";"/>
  <w14:docId w14:val="43F099B2"/>
  <w15:docId w15:val="{B761DD0E-83EE-4B50-95CB-0A1E0A8B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9A5"/>
  </w:style>
  <w:style w:type="paragraph" w:styleId="Ttulo1">
    <w:name w:val="heading 1"/>
    <w:basedOn w:val="Normal"/>
    <w:next w:val="Normal"/>
    <w:qFormat/>
    <w:rsid w:val="001D49A5"/>
    <w:pPr>
      <w:keepNext/>
      <w:jc w:val="center"/>
      <w:outlineLvl w:val="0"/>
    </w:pPr>
    <w:rPr>
      <w:rFonts w:ascii="Bookman Old Style" w:hAnsi="Bookman Old Style"/>
      <w:b/>
      <w:sz w:val="32"/>
    </w:rPr>
  </w:style>
  <w:style w:type="paragraph" w:styleId="Ttulo2">
    <w:name w:val="heading 2"/>
    <w:basedOn w:val="Normal"/>
    <w:next w:val="Normal"/>
    <w:qFormat/>
    <w:rsid w:val="001D49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D49A5"/>
    <w:pPr>
      <w:keepNext/>
      <w:spacing w:before="240" w:after="60"/>
      <w:outlineLvl w:val="2"/>
    </w:pPr>
    <w:rPr>
      <w:rFonts w:ascii="Arial" w:hAnsi="Arial" w:cs="Arial"/>
      <w:b/>
      <w:bCs/>
      <w:sz w:val="26"/>
      <w:szCs w:val="26"/>
    </w:rPr>
  </w:style>
  <w:style w:type="paragraph" w:styleId="Ttulo4">
    <w:name w:val="heading 4"/>
    <w:basedOn w:val="Normal"/>
    <w:next w:val="Normal"/>
    <w:qFormat/>
    <w:rsid w:val="001D49A5"/>
    <w:pPr>
      <w:keepNext/>
      <w:jc w:val="center"/>
      <w:outlineLvl w:val="3"/>
    </w:pPr>
    <w:rPr>
      <w:rFonts w:ascii="Bookman Old Style" w:hAnsi="Bookman Old Style"/>
      <w:b/>
      <w:sz w:val="28"/>
    </w:rPr>
  </w:style>
  <w:style w:type="paragraph" w:styleId="Ttulo5">
    <w:name w:val="heading 5"/>
    <w:basedOn w:val="Normal"/>
    <w:next w:val="Normal"/>
    <w:qFormat/>
    <w:rsid w:val="001D49A5"/>
    <w:pPr>
      <w:spacing w:before="240" w:after="60"/>
      <w:outlineLvl w:val="4"/>
    </w:pPr>
    <w:rPr>
      <w:b/>
      <w:bCs/>
      <w:i/>
      <w:iCs/>
      <w:sz w:val="26"/>
      <w:szCs w:val="26"/>
    </w:rPr>
  </w:style>
  <w:style w:type="paragraph" w:styleId="Ttulo6">
    <w:name w:val="heading 6"/>
    <w:basedOn w:val="Normal"/>
    <w:next w:val="Normal"/>
    <w:qFormat/>
    <w:rsid w:val="001D49A5"/>
    <w:pPr>
      <w:keepNext/>
      <w:ind w:firstLine="708"/>
      <w:jc w:val="center"/>
      <w:outlineLvl w:val="5"/>
    </w:pPr>
    <w:rPr>
      <w:rFonts w:ascii="Bookman Old Style" w:hAnsi="Bookman Old Style"/>
      <w:b/>
      <w:bCs/>
      <w:sz w:val="28"/>
      <w:szCs w:val="24"/>
    </w:rPr>
  </w:style>
  <w:style w:type="paragraph" w:styleId="Ttulo7">
    <w:name w:val="heading 7"/>
    <w:basedOn w:val="Normal"/>
    <w:next w:val="Normal"/>
    <w:qFormat/>
    <w:rsid w:val="001D49A5"/>
    <w:pPr>
      <w:spacing w:before="240" w:after="60"/>
      <w:outlineLvl w:val="6"/>
    </w:pPr>
    <w:rPr>
      <w:sz w:val="24"/>
      <w:szCs w:val="24"/>
    </w:rPr>
  </w:style>
  <w:style w:type="paragraph" w:styleId="Ttulo8">
    <w:name w:val="heading 8"/>
    <w:basedOn w:val="Normal"/>
    <w:next w:val="Normal"/>
    <w:qFormat/>
    <w:rsid w:val="001D49A5"/>
    <w:pPr>
      <w:spacing w:before="240" w:after="60"/>
      <w:outlineLvl w:val="7"/>
    </w:pPr>
    <w:rPr>
      <w:i/>
      <w:iCs/>
      <w:sz w:val="24"/>
      <w:szCs w:val="24"/>
    </w:rPr>
  </w:style>
  <w:style w:type="paragraph" w:styleId="Ttulo9">
    <w:name w:val="heading 9"/>
    <w:basedOn w:val="Normal"/>
    <w:next w:val="Normal"/>
    <w:qFormat/>
    <w:rsid w:val="001D49A5"/>
    <w:pPr>
      <w:keepNext/>
      <w:autoSpaceDE w:val="0"/>
      <w:autoSpaceDN w:val="0"/>
      <w:adjustRightInd w:val="0"/>
      <w:ind w:firstLine="708"/>
      <w:jc w:val="center"/>
      <w:outlineLvl w:val="8"/>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1D49A5"/>
    <w:pPr>
      <w:ind w:firstLine="567"/>
      <w:jc w:val="both"/>
    </w:pPr>
    <w:rPr>
      <w:sz w:val="24"/>
    </w:rPr>
  </w:style>
  <w:style w:type="paragraph" w:styleId="Textoindependiente">
    <w:name w:val="Body Text"/>
    <w:basedOn w:val="Normal"/>
    <w:semiHidden/>
    <w:rsid w:val="001D49A5"/>
    <w:rPr>
      <w:rFonts w:ascii="Bookman Old Style" w:hAnsi="Bookman Old Style"/>
      <w:b/>
      <w:i/>
      <w:sz w:val="22"/>
    </w:rPr>
  </w:style>
  <w:style w:type="paragraph" w:styleId="Sangra2detindependiente">
    <w:name w:val="Body Text Indent 2"/>
    <w:basedOn w:val="Normal"/>
    <w:semiHidden/>
    <w:rsid w:val="001D49A5"/>
    <w:pPr>
      <w:ind w:firstLine="851"/>
      <w:jc w:val="both"/>
    </w:pPr>
    <w:rPr>
      <w:sz w:val="24"/>
    </w:rPr>
  </w:style>
  <w:style w:type="character" w:styleId="Hipervnculo">
    <w:name w:val="Hyperlink"/>
    <w:semiHidden/>
    <w:rsid w:val="001D49A5"/>
    <w:rPr>
      <w:color w:val="0000FF"/>
      <w:u w:val="single"/>
    </w:rPr>
  </w:style>
  <w:style w:type="paragraph" w:styleId="Textoindependiente2">
    <w:name w:val="Body Text 2"/>
    <w:basedOn w:val="Normal"/>
    <w:semiHidden/>
    <w:rsid w:val="001D49A5"/>
    <w:rPr>
      <w:b/>
      <w:sz w:val="24"/>
    </w:rPr>
  </w:style>
  <w:style w:type="paragraph" w:styleId="Textodeglobo">
    <w:name w:val="Balloon Text"/>
    <w:basedOn w:val="Normal"/>
    <w:semiHidden/>
    <w:rsid w:val="001D49A5"/>
    <w:rPr>
      <w:rFonts w:ascii="Tahoma" w:hAnsi="Tahoma" w:cs="Tahoma"/>
      <w:sz w:val="16"/>
      <w:szCs w:val="16"/>
    </w:rPr>
  </w:style>
  <w:style w:type="character" w:styleId="Hipervnculovisitado">
    <w:name w:val="FollowedHyperlink"/>
    <w:semiHidden/>
    <w:rsid w:val="001D49A5"/>
    <w:rPr>
      <w:color w:val="800080"/>
      <w:u w:val="single"/>
    </w:rPr>
  </w:style>
  <w:style w:type="paragraph" w:styleId="Ttulo">
    <w:name w:val="Title"/>
    <w:basedOn w:val="Normal"/>
    <w:qFormat/>
    <w:rsid w:val="001D49A5"/>
    <w:pPr>
      <w:ind w:firstLine="851"/>
      <w:jc w:val="center"/>
    </w:pPr>
    <w:rPr>
      <w:rFonts w:ascii="Bookman Old Style" w:hAnsi="Bookman Old Style"/>
      <w:b/>
      <w:sz w:val="32"/>
    </w:rPr>
  </w:style>
  <w:style w:type="paragraph" w:styleId="Sangra3detindependiente">
    <w:name w:val="Body Text Indent 3"/>
    <w:basedOn w:val="Normal"/>
    <w:semiHidden/>
    <w:rsid w:val="001D49A5"/>
    <w:pPr>
      <w:spacing w:after="120"/>
      <w:ind w:left="283"/>
    </w:pPr>
    <w:rPr>
      <w:sz w:val="16"/>
      <w:szCs w:val="16"/>
    </w:rPr>
  </w:style>
  <w:style w:type="paragraph" w:styleId="Encabezado">
    <w:name w:val="header"/>
    <w:basedOn w:val="Normal"/>
    <w:semiHidden/>
    <w:rsid w:val="001D49A5"/>
    <w:pPr>
      <w:tabs>
        <w:tab w:val="center" w:pos="4252"/>
        <w:tab w:val="right" w:pos="8504"/>
      </w:tabs>
    </w:pPr>
    <w:rPr>
      <w:rFonts w:ascii="Bookman Old Style" w:hAnsi="Bookman Old Style"/>
      <w:sz w:val="24"/>
    </w:rPr>
  </w:style>
  <w:style w:type="paragraph" w:styleId="NormalWeb">
    <w:name w:val="Normal (Web)"/>
    <w:basedOn w:val="Normal"/>
    <w:uiPriority w:val="99"/>
    <w:semiHidden/>
    <w:rsid w:val="001D49A5"/>
    <w:pPr>
      <w:spacing w:before="100" w:beforeAutospacing="1" w:after="100" w:afterAutospacing="1"/>
    </w:pPr>
    <w:rPr>
      <w:sz w:val="24"/>
      <w:szCs w:val="24"/>
    </w:rPr>
  </w:style>
  <w:style w:type="character" w:customStyle="1" w:styleId="hp">
    <w:name w:val="hp"/>
    <w:basedOn w:val="Fuentedeprrafopredeter"/>
    <w:rsid w:val="001D49A5"/>
  </w:style>
  <w:style w:type="character" w:styleId="Textoennegrita">
    <w:name w:val="Strong"/>
    <w:qFormat/>
    <w:rsid w:val="001D49A5"/>
    <w:rPr>
      <w:b/>
      <w:bCs/>
    </w:rPr>
  </w:style>
  <w:style w:type="paragraph" w:styleId="Textoindependiente3">
    <w:name w:val="Body Text 3"/>
    <w:basedOn w:val="Normal"/>
    <w:semiHidden/>
    <w:rsid w:val="001D49A5"/>
    <w:pPr>
      <w:autoSpaceDE w:val="0"/>
      <w:autoSpaceDN w:val="0"/>
      <w:adjustRightInd w:val="0"/>
      <w:jc w:val="both"/>
    </w:pPr>
    <w:rPr>
      <w:sz w:val="24"/>
      <w:szCs w:val="24"/>
    </w:rPr>
  </w:style>
  <w:style w:type="character" w:customStyle="1" w:styleId="apple-converted-space">
    <w:name w:val="apple-converted-space"/>
    <w:basedOn w:val="Fuentedeprrafopredeter"/>
    <w:rsid w:val="001D49A5"/>
  </w:style>
  <w:style w:type="paragraph" w:customStyle="1" w:styleId="Estilo">
    <w:name w:val="Estilo"/>
    <w:rsid w:val="001D49A5"/>
    <w:pPr>
      <w:widowControl w:val="0"/>
      <w:autoSpaceDE w:val="0"/>
      <w:autoSpaceDN w:val="0"/>
      <w:adjustRightInd w:val="0"/>
    </w:pPr>
    <w:rPr>
      <w:sz w:val="24"/>
      <w:szCs w:val="24"/>
    </w:rPr>
  </w:style>
  <w:style w:type="character" w:styleId="nfasis">
    <w:name w:val="Emphasis"/>
    <w:qFormat/>
    <w:rsid w:val="001D49A5"/>
    <w:rPr>
      <w:rFonts w:cs="Times New Roman"/>
      <w:i/>
    </w:rPr>
  </w:style>
  <w:style w:type="character" w:customStyle="1" w:styleId="destacado">
    <w:name w:val="destacado"/>
    <w:basedOn w:val="Fuentedeprrafopredeter"/>
    <w:rsid w:val="001D49A5"/>
  </w:style>
  <w:style w:type="character" w:customStyle="1" w:styleId="il">
    <w:name w:val="il"/>
    <w:basedOn w:val="Fuentedeprrafopredeter"/>
    <w:rsid w:val="001D49A5"/>
  </w:style>
  <w:style w:type="character" w:styleId="Nmerodelnea">
    <w:name w:val="line number"/>
    <w:basedOn w:val="Fuentedeprrafopredeter"/>
    <w:semiHidden/>
    <w:unhideWhenUsed/>
    <w:rsid w:val="001D49A5"/>
  </w:style>
  <w:style w:type="paragraph" w:customStyle="1" w:styleId="Cuerpo">
    <w:name w:val="Cuerpo"/>
    <w:rsid w:val="001D49A5"/>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rPr>
  </w:style>
  <w:style w:type="paragraph" w:styleId="Sinespaciado">
    <w:name w:val="No Spacing"/>
    <w:qFormat/>
    <w:rsid w:val="001D49A5"/>
    <w:rPr>
      <w:rFonts w:ascii="Calibri" w:eastAsia="Calibri" w:hAnsi="Calibri"/>
      <w:sz w:val="22"/>
      <w:szCs w:val="22"/>
      <w:lang w:eastAsia="en-US"/>
    </w:rPr>
  </w:style>
  <w:style w:type="paragraph" w:styleId="HTMLconformatoprevio">
    <w:name w:val="HTML Preformatted"/>
    <w:basedOn w:val="Normal"/>
    <w:link w:val="HTMLconformatoprevioCar"/>
    <w:rsid w:val="00D8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link w:val="HTMLconformatoprevio"/>
    <w:rsid w:val="00D85D7B"/>
    <w:rPr>
      <w:rFonts w:ascii="Courier New" w:hAnsi="Courier New" w:cs="Courier New"/>
    </w:rPr>
  </w:style>
  <w:style w:type="paragraph" w:customStyle="1" w:styleId="Sinespaciado1">
    <w:name w:val="Sin espaciado1"/>
    <w:rsid w:val="00DC1C31"/>
    <w:rPr>
      <w:rFonts w:ascii="Calibri" w:hAnsi="Calibri"/>
      <w:sz w:val="22"/>
      <w:szCs w:val="22"/>
      <w:lang w:eastAsia="en-US"/>
    </w:rPr>
  </w:style>
  <w:style w:type="character" w:customStyle="1" w:styleId="b">
    <w:name w:val="b"/>
    <w:basedOn w:val="Fuentedeprrafopredeter"/>
    <w:rsid w:val="0050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40900">
      <w:bodyDiv w:val="1"/>
      <w:marLeft w:val="0"/>
      <w:marRight w:val="0"/>
      <w:marTop w:val="0"/>
      <w:marBottom w:val="0"/>
      <w:divBdr>
        <w:top w:val="none" w:sz="0" w:space="0" w:color="auto"/>
        <w:left w:val="none" w:sz="0" w:space="0" w:color="auto"/>
        <w:bottom w:val="none" w:sz="0" w:space="0" w:color="auto"/>
        <w:right w:val="none" w:sz="0" w:space="0" w:color="auto"/>
      </w:divBdr>
    </w:div>
    <w:div w:id="307709497">
      <w:bodyDiv w:val="1"/>
      <w:marLeft w:val="0"/>
      <w:marRight w:val="0"/>
      <w:marTop w:val="0"/>
      <w:marBottom w:val="0"/>
      <w:divBdr>
        <w:top w:val="none" w:sz="0" w:space="0" w:color="auto"/>
        <w:left w:val="none" w:sz="0" w:space="0" w:color="auto"/>
        <w:bottom w:val="none" w:sz="0" w:space="0" w:color="auto"/>
        <w:right w:val="none" w:sz="0" w:space="0" w:color="auto"/>
      </w:divBdr>
    </w:div>
    <w:div w:id="389769792">
      <w:bodyDiv w:val="1"/>
      <w:marLeft w:val="0"/>
      <w:marRight w:val="0"/>
      <w:marTop w:val="0"/>
      <w:marBottom w:val="0"/>
      <w:divBdr>
        <w:top w:val="none" w:sz="0" w:space="0" w:color="auto"/>
        <w:left w:val="none" w:sz="0" w:space="0" w:color="auto"/>
        <w:bottom w:val="none" w:sz="0" w:space="0" w:color="auto"/>
        <w:right w:val="none" w:sz="0" w:space="0" w:color="auto"/>
      </w:divBdr>
      <w:divsChild>
        <w:div w:id="1479805700">
          <w:marLeft w:val="0"/>
          <w:marRight w:val="0"/>
          <w:marTop w:val="0"/>
          <w:marBottom w:val="0"/>
          <w:divBdr>
            <w:top w:val="none" w:sz="0" w:space="0" w:color="auto"/>
            <w:left w:val="none" w:sz="0" w:space="0" w:color="auto"/>
            <w:bottom w:val="none" w:sz="0" w:space="0" w:color="auto"/>
            <w:right w:val="none" w:sz="0" w:space="0" w:color="auto"/>
          </w:divBdr>
          <w:divsChild>
            <w:div w:id="2140947873">
              <w:marLeft w:val="0"/>
              <w:marRight w:val="0"/>
              <w:marTop w:val="0"/>
              <w:marBottom w:val="0"/>
              <w:divBdr>
                <w:top w:val="none" w:sz="0" w:space="0" w:color="auto"/>
                <w:left w:val="none" w:sz="0" w:space="0" w:color="auto"/>
                <w:bottom w:val="none" w:sz="0" w:space="0" w:color="auto"/>
                <w:right w:val="none" w:sz="0" w:space="0" w:color="auto"/>
              </w:divBdr>
              <w:divsChild>
                <w:div w:id="1649434577">
                  <w:marLeft w:val="0"/>
                  <w:marRight w:val="0"/>
                  <w:marTop w:val="0"/>
                  <w:marBottom w:val="0"/>
                  <w:divBdr>
                    <w:top w:val="none" w:sz="0" w:space="0" w:color="auto"/>
                    <w:left w:val="none" w:sz="0" w:space="0" w:color="auto"/>
                    <w:bottom w:val="none" w:sz="0" w:space="0" w:color="auto"/>
                    <w:right w:val="none" w:sz="0" w:space="0" w:color="auto"/>
                  </w:divBdr>
                  <w:divsChild>
                    <w:div w:id="6948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02837">
      <w:bodyDiv w:val="1"/>
      <w:marLeft w:val="0"/>
      <w:marRight w:val="0"/>
      <w:marTop w:val="0"/>
      <w:marBottom w:val="0"/>
      <w:divBdr>
        <w:top w:val="none" w:sz="0" w:space="0" w:color="auto"/>
        <w:left w:val="none" w:sz="0" w:space="0" w:color="auto"/>
        <w:bottom w:val="none" w:sz="0" w:space="0" w:color="auto"/>
        <w:right w:val="none" w:sz="0" w:space="0" w:color="auto"/>
      </w:divBdr>
      <w:divsChild>
        <w:div w:id="37142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473">
      <w:bodyDiv w:val="1"/>
      <w:marLeft w:val="0"/>
      <w:marRight w:val="0"/>
      <w:marTop w:val="0"/>
      <w:marBottom w:val="0"/>
      <w:divBdr>
        <w:top w:val="none" w:sz="0" w:space="0" w:color="auto"/>
        <w:left w:val="none" w:sz="0" w:space="0" w:color="auto"/>
        <w:bottom w:val="none" w:sz="0" w:space="0" w:color="auto"/>
        <w:right w:val="none" w:sz="0" w:space="0" w:color="auto"/>
      </w:divBdr>
      <w:divsChild>
        <w:div w:id="170872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9681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611">
          <w:marLeft w:val="0"/>
          <w:marRight w:val="0"/>
          <w:marTop w:val="0"/>
          <w:marBottom w:val="0"/>
          <w:divBdr>
            <w:top w:val="none" w:sz="0" w:space="0" w:color="auto"/>
            <w:left w:val="none" w:sz="0" w:space="0" w:color="auto"/>
            <w:bottom w:val="none" w:sz="0" w:space="0" w:color="auto"/>
            <w:right w:val="none" w:sz="0" w:space="0" w:color="auto"/>
          </w:divBdr>
        </w:div>
        <w:div w:id="1901744583">
          <w:marLeft w:val="0"/>
          <w:marRight w:val="0"/>
          <w:marTop w:val="0"/>
          <w:marBottom w:val="0"/>
          <w:divBdr>
            <w:top w:val="none" w:sz="0" w:space="0" w:color="auto"/>
            <w:left w:val="none" w:sz="0" w:space="0" w:color="auto"/>
            <w:bottom w:val="none" w:sz="0" w:space="0" w:color="auto"/>
            <w:right w:val="none" w:sz="0" w:space="0" w:color="auto"/>
          </w:divBdr>
        </w:div>
      </w:divsChild>
    </w:div>
    <w:div w:id="1314721411">
      <w:bodyDiv w:val="1"/>
      <w:marLeft w:val="0"/>
      <w:marRight w:val="0"/>
      <w:marTop w:val="0"/>
      <w:marBottom w:val="0"/>
      <w:divBdr>
        <w:top w:val="none" w:sz="0" w:space="0" w:color="auto"/>
        <w:left w:val="none" w:sz="0" w:space="0" w:color="auto"/>
        <w:bottom w:val="none" w:sz="0" w:space="0" w:color="auto"/>
        <w:right w:val="none" w:sz="0" w:space="0" w:color="auto"/>
      </w:divBdr>
      <w:divsChild>
        <w:div w:id="428501625">
          <w:marLeft w:val="0"/>
          <w:marRight w:val="0"/>
          <w:marTop w:val="0"/>
          <w:marBottom w:val="0"/>
          <w:divBdr>
            <w:top w:val="none" w:sz="0" w:space="0" w:color="auto"/>
            <w:left w:val="none" w:sz="0" w:space="0" w:color="auto"/>
            <w:bottom w:val="none" w:sz="0" w:space="0" w:color="auto"/>
            <w:right w:val="none" w:sz="0" w:space="0" w:color="auto"/>
          </w:divBdr>
        </w:div>
        <w:div w:id="501555688">
          <w:marLeft w:val="0"/>
          <w:marRight w:val="0"/>
          <w:marTop w:val="0"/>
          <w:marBottom w:val="0"/>
          <w:divBdr>
            <w:top w:val="none" w:sz="0" w:space="0" w:color="auto"/>
            <w:left w:val="none" w:sz="0" w:space="0" w:color="auto"/>
            <w:bottom w:val="none" w:sz="0" w:space="0" w:color="auto"/>
            <w:right w:val="none" w:sz="0" w:space="0" w:color="auto"/>
          </w:divBdr>
        </w:div>
        <w:div w:id="709494809">
          <w:marLeft w:val="0"/>
          <w:marRight w:val="0"/>
          <w:marTop w:val="0"/>
          <w:marBottom w:val="0"/>
          <w:divBdr>
            <w:top w:val="none" w:sz="0" w:space="0" w:color="auto"/>
            <w:left w:val="none" w:sz="0" w:space="0" w:color="auto"/>
            <w:bottom w:val="none" w:sz="0" w:space="0" w:color="auto"/>
            <w:right w:val="none" w:sz="0" w:space="0" w:color="auto"/>
          </w:divBdr>
        </w:div>
        <w:div w:id="886989105">
          <w:marLeft w:val="0"/>
          <w:marRight w:val="0"/>
          <w:marTop w:val="0"/>
          <w:marBottom w:val="0"/>
          <w:divBdr>
            <w:top w:val="none" w:sz="0" w:space="0" w:color="auto"/>
            <w:left w:val="none" w:sz="0" w:space="0" w:color="auto"/>
            <w:bottom w:val="none" w:sz="0" w:space="0" w:color="auto"/>
            <w:right w:val="none" w:sz="0" w:space="0" w:color="auto"/>
          </w:divBdr>
        </w:div>
        <w:div w:id="1025059220">
          <w:marLeft w:val="0"/>
          <w:marRight w:val="0"/>
          <w:marTop w:val="0"/>
          <w:marBottom w:val="0"/>
          <w:divBdr>
            <w:top w:val="none" w:sz="0" w:space="0" w:color="auto"/>
            <w:left w:val="none" w:sz="0" w:space="0" w:color="auto"/>
            <w:bottom w:val="none" w:sz="0" w:space="0" w:color="auto"/>
            <w:right w:val="none" w:sz="0" w:space="0" w:color="auto"/>
          </w:divBdr>
        </w:div>
        <w:div w:id="1047992919">
          <w:marLeft w:val="0"/>
          <w:marRight w:val="0"/>
          <w:marTop w:val="0"/>
          <w:marBottom w:val="0"/>
          <w:divBdr>
            <w:top w:val="none" w:sz="0" w:space="0" w:color="auto"/>
            <w:left w:val="none" w:sz="0" w:space="0" w:color="auto"/>
            <w:bottom w:val="none" w:sz="0" w:space="0" w:color="auto"/>
            <w:right w:val="none" w:sz="0" w:space="0" w:color="auto"/>
          </w:divBdr>
        </w:div>
        <w:div w:id="1258947656">
          <w:marLeft w:val="0"/>
          <w:marRight w:val="0"/>
          <w:marTop w:val="0"/>
          <w:marBottom w:val="0"/>
          <w:divBdr>
            <w:top w:val="none" w:sz="0" w:space="0" w:color="auto"/>
            <w:left w:val="none" w:sz="0" w:space="0" w:color="auto"/>
            <w:bottom w:val="none" w:sz="0" w:space="0" w:color="auto"/>
            <w:right w:val="none" w:sz="0" w:space="0" w:color="auto"/>
          </w:divBdr>
        </w:div>
      </w:divsChild>
    </w:div>
    <w:div w:id="1572348294">
      <w:bodyDiv w:val="1"/>
      <w:marLeft w:val="0"/>
      <w:marRight w:val="0"/>
      <w:marTop w:val="0"/>
      <w:marBottom w:val="0"/>
      <w:divBdr>
        <w:top w:val="none" w:sz="0" w:space="0" w:color="auto"/>
        <w:left w:val="none" w:sz="0" w:space="0" w:color="auto"/>
        <w:bottom w:val="none" w:sz="0" w:space="0" w:color="auto"/>
        <w:right w:val="none" w:sz="0" w:space="0" w:color="auto"/>
      </w:divBdr>
    </w:div>
    <w:div w:id="1717655144">
      <w:bodyDiv w:val="1"/>
      <w:marLeft w:val="0"/>
      <w:marRight w:val="0"/>
      <w:marTop w:val="0"/>
      <w:marBottom w:val="0"/>
      <w:divBdr>
        <w:top w:val="none" w:sz="0" w:space="0" w:color="auto"/>
        <w:left w:val="none" w:sz="0" w:space="0" w:color="auto"/>
        <w:bottom w:val="none" w:sz="0" w:space="0" w:color="auto"/>
        <w:right w:val="none" w:sz="0" w:space="0" w:color="auto"/>
      </w:divBdr>
    </w:div>
    <w:div w:id="1923221011">
      <w:bodyDiv w:val="1"/>
      <w:marLeft w:val="0"/>
      <w:marRight w:val="0"/>
      <w:marTop w:val="0"/>
      <w:marBottom w:val="0"/>
      <w:divBdr>
        <w:top w:val="none" w:sz="0" w:space="0" w:color="auto"/>
        <w:left w:val="none" w:sz="0" w:space="0" w:color="auto"/>
        <w:bottom w:val="none" w:sz="0" w:space="0" w:color="auto"/>
        <w:right w:val="none" w:sz="0" w:space="0" w:color="auto"/>
      </w:divBdr>
      <w:divsChild>
        <w:div w:id="67969051">
          <w:marLeft w:val="0"/>
          <w:marRight w:val="0"/>
          <w:marTop w:val="0"/>
          <w:marBottom w:val="0"/>
          <w:divBdr>
            <w:top w:val="none" w:sz="0" w:space="0" w:color="auto"/>
            <w:left w:val="none" w:sz="0" w:space="0" w:color="auto"/>
            <w:bottom w:val="none" w:sz="0" w:space="0" w:color="auto"/>
            <w:right w:val="none" w:sz="0" w:space="0" w:color="auto"/>
          </w:divBdr>
        </w:div>
        <w:div w:id="111288113">
          <w:marLeft w:val="0"/>
          <w:marRight w:val="0"/>
          <w:marTop w:val="0"/>
          <w:marBottom w:val="0"/>
          <w:divBdr>
            <w:top w:val="none" w:sz="0" w:space="0" w:color="auto"/>
            <w:left w:val="none" w:sz="0" w:space="0" w:color="auto"/>
            <w:bottom w:val="none" w:sz="0" w:space="0" w:color="auto"/>
            <w:right w:val="none" w:sz="0" w:space="0" w:color="auto"/>
          </w:divBdr>
        </w:div>
        <w:div w:id="343750073">
          <w:marLeft w:val="0"/>
          <w:marRight w:val="0"/>
          <w:marTop w:val="0"/>
          <w:marBottom w:val="0"/>
          <w:divBdr>
            <w:top w:val="none" w:sz="0" w:space="0" w:color="auto"/>
            <w:left w:val="none" w:sz="0" w:space="0" w:color="auto"/>
            <w:bottom w:val="none" w:sz="0" w:space="0" w:color="auto"/>
            <w:right w:val="none" w:sz="0" w:space="0" w:color="auto"/>
          </w:divBdr>
        </w:div>
        <w:div w:id="392966964">
          <w:marLeft w:val="0"/>
          <w:marRight w:val="0"/>
          <w:marTop w:val="0"/>
          <w:marBottom w:val="0"/>
          <w:divBdr>
            <w:top w:val="none" w:sz="0" w:space="0" w:color="auto"/>
            <w:left w:val="none" w:sz="0" w:space="0" w:color="auto"/>
            <w:bottom w:val="none" w:sz="0" w:space="0" w:color="auto"/>
            <w:right w:val="none" w:sz="0" w:space="0" w:color="auto"/>
          </w:divBdr>
        </w:div>
        <w:div w:id="451289396">
          <w:marLeft w:val="0"/>
          <w:marRight w:val="0"/>
          <w:marTop w:val="0"/>
          <w:marBottom w:val="0"/>
          <w:divBdr>
            <w:top w:val="none" w:sz="0" w:space="0" w:color="auto"/>
            <w:left w:val="none" w:sz="0" w:space="0" w:color="auto"/>
            <w:bottom w:val="none" w:sz="0" w:space="0" w:color="auto"/>
            <w:right w:val="none" w:sz="0" w:space="0" w:color="auto"/>
          </w:divBdr>
        </w:div>
        <w:div w:id="538711175">
          <w:marLeft w:val="0"/>
          <w:marRight w:val="0"/>
          <w:marTop w:val="0"/>
          <w:marBottom w:val="0"/>
          <w:divBdr>
            <w:top w:val="none" w:sz="0" w:space="0" w:color="auto"/>
            <w:left w:val="none" w:sz="0" w:space="0" w:color="auto"/>
            <w:bottom w:val="none" w:sz="0" w:space="0" w:color="auto"/>
            <w:right w:val="none" w:sz="0" w:space="0" w:color="auto"/>
          </w:divBdr>
        </w:div>
        <w:div w:id="697589234">
          <w:marLeft w:val="0"/>
          <w:marRight w:val="0"/>
          <w:marTop w:val="0"/>
          <w:marBottom w:val="0"/>
          <w:divBdr>
            <w:top w:val="none" w:sz="0" w:space="0" w:color="auto"/>
            <w:left w:val="none" w:sz="0" w:space="0" w:color="auto"/>
            <w:bottom w:val="none" w:sz="0" w:space="0" w:color="auto"/>
            <w:right w:val="none" w:sz="0" w:space="0" w:color="auto"/>
          </w:divBdr>
        </w:div>
        <w:div w:id="796413750">
          <w:marLeft w:val="0"/>
          <w:marRight w:val="0"/>
          <w:marTop w:val="0"/>
          <w:marBottom w:val="0"/>
          <w:divBdr>
            <w:top w:val="none" w:sz="0" w:space="0" w:color="auto"/>
            <w:left w:val="none" w:sz="0" w:space="0" w:color="auto"/>
            <w:bottom w:val="none" w:sz="0" w:space="0" w:color="auto"/>
            <w:right w:val="none" w:sz="0" w:space="0" w:color="auto"/>
          </w:divBdr>
        </w:div>
        <w:div w:id="871920100">
          <w:marLeft w:val="0"/>
          <w:marRight w:val="0"/>
          <w:marTop w:val="0"/>
          <w:marBottom w:val="0"/>
          <w:divBdr>
            <w:top w:val="none" w:sz="0" w:space="0" w:color="auto"/>
            <w:left w:val="none" w:sz="0" w:space="0" w:color="auto"/>
            <w:bottom w:val="none" w:sz="0" w:space="0" w:color="auto"/>
            <w:right w:val="none" w:sz="0" w:space="0" w:color="auto"/>
          </w:divBdr>
        </w:div>
        <w:div w:id="999961127">
          <w:marLeft w:val="0"/>
          <w:marRight w:val="0"/>
          <w:marTop w:val="0"/>
          <w:marBottom w:val="0"/>
          <w:divBdr>
            <w:top w:val="none" w:sz="0" w:space="0" w:color="auto"/>
            <w:left w:val="none" w:sz="0" w:space="0" w:color="auto"/>
            <w:bottom w:val="none" w:sz="0" w:space="0" w:color="auto"/>
            <w:right w:val="none" w:sz="0" w:space="0" w:color="auto"/>
          </w:divBdr>
        </w:div>
        <w:div w:id="1010792528">
          <w:marLeft w:val="0"/>
          <w:marRight w:val="0"/>
          <w:marTop w:val="0"/>
          <w:marBottom w:val="0"/>
          <w:divBdr>
            <w:top w:val="none" w:sz="0" w:space="0" w:color="auto"/>
            <w:left w:val="none" w:sz="0" w:space="0" w:color="auto"/>
            <w:bottom w:val="none" w:sz="0" w:space="0" w:color="auto"/>
            <w:right w:val="none" w:sz="0" w:space="0" w:color="auto"/>
          </w:divBdr>
        </w:div>
        <w:div w:id="1037774374">
          <w:marLeft w:val="0"/>
          <w:marRight w:val="0"/>
          <w:marTop w:val="0"/>
          <w:marBottom w:val="0"/>
          <w:divBdr>
            <w:top w:val="none" w:sz="0" w:space="0" w:color="auto"/>
            <w:left w:val="none" w:sz="0" w:space="0" w:color="auto"/>
            <w:bottom w:val="none" w:sz="0" w:space="0" w:color="auto"/>
            <w:right w:val="none" w:sz="0" w:space="0" w:color="auto"/>
          </w:divBdr>
        </w:div>
        <w:div w:id="1046953313">
          <w:marLeft w:val="0"/>
          <w:marRight w:val="0"/>
          <w:marTop w:val="0"/>
          <w:marBottom w:val="0"/>
          <w:divBdr>
            <w:top w:val="none" w:sz="0" w:space="0" w:color="auto"/>
            <w:left w:val="none" w:sz="0" w:space="0" w:color="auto"/>
            <w:bottom w:val="none" w:sz="0" w:space="0" w:color="auto"/>
            <w:right w:val="none" w:sz="0" w:space="0" w:color="auto"/>
          </w:divBdr>
        </w:div>
        <w:div w:id="1104954800">
          <w:marLeft w:val="0"/>
          <w:marRight w:val="0"/>
          <w:marTop w:val="0"/>
          <w:marBottom w:val="0"/>
          <w:divBdr>
            <w:top w:val="none" w:sz="0" w:space="0" w:color="auto"/>
            <w:left w:val="none" w:sz="0" w:space="0" w:color="auto"/>
            <w:bottom w:val="none" w:sz="0" w:space="0" w:color="auto"/>
            <w:right w:val="none" w:sz="0" w:space="0" w:color="auto"/>
          </w:divBdr>
        </w:div>
        <w:div w:id="1152795743">
          <w:marLeft w:val="0"/>
          <w:marRight w:val="0"/>
          <w:marTop w:val="0"/>
          <w:marBottom w:val="0"/>
          <w:divBdr>
            <w:top w:val="none" w:sz="0" w:space="0" w:color="auto"/>
            <w:left w:val="none" w:sz="0" w:space="0" w:color="auto"/>
            <w:bottom w:val="none" w:sz="0" w:space="0" w:color="auto"/>
            <w:right w:val="none" w:sz="0" w:space="0" w:color="auto"/>
          </w:divBdr>
        </w:div>
        <w:div w:id="1301883481">
          <w:marLeft w:val="0"/>
          <w:marRight w:val="0"/>
          <w:marTop w:val="0"/>
          <w:marBottom w:val="0"/>
          <w:divBdr>
            <w:top w:val="none" w:sz="0" w:space="0" w:color="auto"/>
            <w:left w:val="none" w:sz="0" w:space="0" w:color="auto"/>
            <w:bottom w:val="none" w:sz="0" w:space="0" w:color="auto"/>
            <w:right w:val="none" w:sz="0" w:space="0" w:color="auto"/>
          </w:divBdr>
        </w:div>
        <w:div w:id="1309017996">
          <w:marLeft w:val="0"/>
          <w:marRight w:val="0"/>
          <w:marTop w:val="0"/>
          <w:marBottom w:val="0"/>
          <w:divBdr>
            <w:top w:val="none" w:sz="0" w:space="0" w:color="auto"/>
            <w:left w:val="none" w:sz="0" w:space="0" w:color="auto"/>
            <w:bottom w:val="none" w:sz="0" w:space="0" w:color="auto"/>
            <w:right w:val="none" w:sz="0" w:space="0" w:color="auto"/>
          </w:divBdr>
        </w:div>
        <w:div w:id="1326669882">
          <w:marLeft w:val="0"/>
          <w:marRight w:val="0"/>
          <w:marTop w:val="0"/>
          <w:marBottom w:val="0"/>
          <w:divBdr>
            <w:top w:val="none" w:sz="0" w:space="0" w:color="auto"/>
            <w:left w:val="none" w:sz="0" w:space="0" w:color="auto"/>
            <w:bottom w:val="none" w:sz="0" w:space="0" w:color="auto"/>
            <w:right w:val="none" w:sz="0" w:space="0" w:color="auto"/>
          </w:divBdr>
        </w:div>
        <w:div w:id="1372068821">
          <w:marLeft w:val="0"/>
          <w:marRight w:val="0"/>
          <w:marTop w:val="0"/>
          <w:marBottom w:val="0"/>
          <w:divBdr>
            <w:top w:val="none" w:sz="0" w:space="0" w:color="auto"/>
            <w:left w:val="none" w:sz="0" w:space="0" w:color="auto"/>
            <w:bottom w:val="none" w:sz="0" w:space="0" w:color="auto"/>
            <w:right w:val="none" w:sz="0" w:space="0" w:color="auto"/>
          </w:divBdr>
        </w:div>
        <w:div w:id="1449546079">
          <w:marLeft w:val="0"/>
          <w:marRight w:val="0"/>
          <w:marTop w:val="0"/>
          <w:marBottom w:val="0"/>
          <w:divBdr>
            <w:top w:val="none" w:sz="0" w:space="0" w:color="auto"/>
            <w:left w:val="none" w:sz="0" w:space="0" w:color="auto"/>
            <w:bottom w:val="none" w:sz="0" w:space="0" w:color="auto"/>
            <w:right w:val="none" w:sz="0" w:space="0" w:color="auto"/>
          </w:divBdr>
        </w:div>
        <w:div w:id="1623686298">
          <w:marLeft w:val="0"/>
          <w:marRight w:val="0"/>
          <w:marTop w:val="0"/>
          <w:marBottom w:val="0"/>
          <w:divBdr>
            <w:top w:val="none" w:sz="0" w:space="0" w:color="auto"/>
            <w:left w:val="none" w:sz="0" w:space="0" w:color="auto"/>
            <w:bottom w:val="none" w:sz="0" w:space="0" w:color="auto"/>
            <w:right w:val="none" w:sz="0" w:space="0" w:color="auto"/>
          </w:divBdr>
        </w:div>
        <w:div w:id="1672873316">
          <w:marLeft w:val="0"/>
          <w:marRight w:val="0"/>
          <w:marTop w:val="0"/>
          <w:marBottom w:val="0"/>
          <w:divBdr>
            <w:top w:val="none" w:sz="0" w:space="0" w:color="auto"/>
            <w:left w:val="none" w:sz="0" w:space="0" w:color="auto"/>
            <w:bottom w:val="none" w:sz="0" w:space="0" w:color="auto"/>
            <w:right w:val="none" w:sz="0" w:space="0" w:color="auto"/>
          </w:divBdr>
        </w:div>
        <w:div w:id="1900894997">
          <w:marLeft w:val="0"/>
          <w:marRight w:val="0"/>
          <w:marTop w:val="0"/>
          <w:marBottom w:val="0"/>
          <w:divBdr>
            <w:top w:val="none" w:sz="0" w:space="0" w:color="auto"/>
            <w:left w:val="none" w:sz="0" w:space="0" w:color="auto"/>
            <w:bottom w:val="none" w:sz="0" w:space="0" w:color="auto"/>
            <w:right w:val="none" w:sz="0" w:space="0" w:color="auto"/>
          </w:divBdr>
        </w:div>
        <w:div w:id="197401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cantorch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2</Pages>
  <Words>1632</Words>
  <Characters>8977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Querido/a amigo/a:</vt:lpstr>
    </vt:vector>
  </TitlesOfParts>
  <Company/>
  <LinksUpToDate>false</LinksUpToDate>
  <CharactersWithSpaces>10588</CharactersWithSpaces>
  <SharedDoc>false</SharedDoc>
  <HLinks>
    <vt:vector size="6" baseType="variant">
      <vt:variant>
        <vt:i4>3801150</vt:i4>
      </vt:variant>
      <vt:variant>
        <vt:i4>3</vt:i4>
      </vt:variant>
      <vt:variant>
        <vt:i4>0</vt:i4>
      </vt:variant>
      <vt:variant>
        <vt:i4>5</vt:i4>
      </vt:variant>
      <vt:variant>
        <vt:lpwstr>http://www.pcantorcha.com/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Querido/a amigo/a:</dc:title>
  <dc:subject/>
  <dc:creator>Windows</dc:creator>
  <cp:keywords/>
  <cp:lastModifiedBy>EQUIPO SEVILLA</cp:lastModifiedBy>
  <cp:revision>13</cp:revision>
  <cp:lastPrinted>2014-02-09T20:58:00Z</cp:lastPrinted>
  <dcterms:created xsi:type="dcterms:W3CDTF">2019-11-22T11:21:00Z</dcterms:created>
  <dcterms:modified xsi:type="dcterms:W3CDTF">2019-11-24T17:48:00Z</dcterms:modified>
</cp:coreProperties>
</file>